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FA4BBA" w:rsidRDefault="00786B0C" w:rsidP="00786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A4BBA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FA4BB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FA4BBA" w:rsidRDefault="00786B0C" w:rsidP="00786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BBA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FA4BBA" w:rsidRDefault="00786B0C" w:rsidP="00786B0C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FA4BBA" w:rsidRDefault="002B72AC" w:rsidP="00786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BBA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5D778DA0" w:rsidR="00786B0C" w:rsidRPr="00FA4BBA" w:rsidRDefault="002B72AC" w:rsidP="00786B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4BBA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FA4BBA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786B0C" w:rsidRPr="00FA4BBA">
        <w:rPr>
          <w:rFonts w:ascii="Times New Roman" w:hAnsi="Times New Roman" w:cs="Times New Roman"/>
          <w:b/>
          <w:sz w:val="24"/>
          <w:szCs w:val="24"/>
        </w:rPr>
        <w:t>ДК 021:2015 (СPV): 50410000-2 - Послуги з ремонту і технічного обслуговування вимірювальних, випробувальних і контрольних приладів (Послуги з поточного ремонту та технічного обслуговування обладнання (Послуги з діагностики та технічного обслуговування вогнегасників))</w:t>
      </w:r>
      <w:r w:rsidRPr="00FA4B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A4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BBA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FA4BBA" w:rsidRDefault="002B72AC" w:rsidP="00786B0C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FA4BBA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FA4BBA" w:rsidRDefault="00786B0C" w:rsidP="00786B0C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FA4BBA" w:rsidRDefault="00786B0C" w:rsidP="00786B0C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BBA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FA4B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A4BBA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FA4BBA" w:rsidRDefault="00786B0C" w:rsidP="00786B0C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BB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FA4B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A4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BB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FA4BBA" w:rsidRDefault="00786B0C" w:rsidP="00786B0C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FA4BBA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FA4BB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A4BB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FA4BB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FA4BBA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Default="00786B0C" w:rsidP="00786B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BB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FA4B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A4BBA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FA4BBA" w:rsidRDefault="00FA4BBA" w:rsidP="00786B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74256935" w:rsidR="002B72AC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BB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FA4BB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A4BBA">
        <w:rPr>
          <w:rFonts w:ascii="Times New Roman" w:hAnsi="Times New Roman" w:cs="Times New Roman"/>
          <w:sz w:val="24"/>
          <w:szCs w:val="24"/>
        </w:rPr>
        <w:t xml:space="preserve"> </w:t>
      </w:r>
      <w:r w:rsidR="00786B0C" w:rsidRPr="00FA4BBA">
        <w:rPr>
          <w:rFonts w:ascii="Times New Roman" w:hAnsi="Times New Roman" w:cs="Times New Roman"/>
          <w:sz w:val="24"/>
          <w:szCs w:val="24"/>
        </w:rPr>
        <w:t>ДК 021:2015 (СPV): 50410000-2 - Послуги з ремонту і технічного обслуговування вимірювальних, випробувальних і контрольних приладів (Послуги з поточного ремонту та технічного обслуговування обладнання (Послуги з діагностики та технічного обслуговування вогнегасників))</w:t>
      </w:r>
      <w:r w:rsidR="00786B0C" w:rsidRPr="00FA4BB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871908" w14:textId="77777777" w:rsidR="00FA4BBA" w:rsidRPr="00FA4BBA" w:rsidRDefault="00FA4BBA" w:rsidP="00535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689415DF" w:rsidR="002B72AC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53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FA42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A4253">
        <w:rPr>
          <w:rFonts w:ascii="Times New Roman" w:hAnsi="Times New Roman" w:cs="Times New Roman"/>
          <w:sz w:val="24"/>
          <w:szCs w:val="24"/>
        </w:rPr>
        <w:t xml:space="preserve"> </w:t>
      </w:r>
      <w:r w:rsidR="00786B0C" w:rsidRPr="00FA4253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 w:rsidR="0053501A" w:rsidRPr="00FA42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4253" w:rsidRPr="00FA4253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A4253" w:rsidRPr="00FA42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4253" w:rsidRPr="00FA4253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="00FA4253" w:rsidRPr="008868ED">
        <w:rPr>
          <w:rFonts w:ascii="Times New Roman" w:hAnsi="Times New Roman" w:cs="Times New Roman"/>
          <w:sz w:val="24"/>
          <w:szCs w:val="24"/>
        </w:rPr>
        <w:t>-2022-1</w:t>
      </w:r>
      <w:r w:rsidR="00FA4253">
        <w:rPr>
          <w:rFonts w:ascii="Times New Roman" w:hAnsi="Times New Roman" w:cs="Times New Roman"/>
          <w:sz w:val="24"/>
          <w:szCs w:val="24"/>
        </w:rPr>
        <w:t>1</w:t>
      </w:r>
      <w:r w:rsidR="00FA4253" w:rsidRPr="008868ED">
        <w:rPr>
          <w:rFonts w:ascii="Times New Roman" w:hAnsi="Times New Roman" w:cs="Times New Roman"/>
          <w:sz w:val="24"/>
          <w:szCs w:val="24"/>
        </w:rPr>
        <w:t>-</w:t>
      </w:r>
      <w:r w:rsidR="00FA4253">
        <w:rPr>
          <w:rFonts w:ascii="Times New Roman" w:hAnsi="Times New Roman" w:cs="Times New Roman"/>
          <w:sz w:val="24"/>
          <w:szCs w:val="24"/>
        </w:rPr>
        <w:t>08</w:t>
      </w:r>
      <w:r w:rsidR="00FA4253" w:rsidRPr="008868ED">
        <w:rPr>
          <w:rFonts w:ascii="Times New Roman" w:hAnsi="Times New Roman" w:cs="Times New Roman"/>
          <w:sz w:val="24"/>
          <w:szCs w:val="24"/>
        </w:rPr>
        <w:t>-00</w:t>
      </w:r>
      <w:r w:rsidR="00FA4253">
        <w:rPr>
          <w:rFonts w:ascii="Times New Roman" w:hAnsi="Times New Roman" w:cs="Times New Roman"/>
          <w:sz w:val="24"/>
          <w:szCs w:val="24"/>
        </w:rPr>
        <w:t>4242</w:t>
      </w:r>
      <w:r w:rsidR="00FA4253" w:rsidRPr="008868ED">
        <w:rPr>
          <w:rFonts w:ascii="Times New Roman" w:hAnsi="Times New Roman" w:cs="Times New Roman"/>
          <w:sz w:val="24"/>
          <w:szCs w:val="24"/>
        </w:rPr>
        <w:t>-</w:t>
      </w:r>
      <w:r w:rsidR="00FA4253" w:rsidRPr="00FA42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A4253" w:rsidRPr="00FA42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3D82AD0" w14:textId="77777777" w:rsidR="00FA4BBA" w:rsidRPr="00FA4BBA" w:rsidRDefault="00FA4BBA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52253C4E" w:rsidR="002B72AC" w:rsidRDefault="002B72AC" w:rsidP="0053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25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FA42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A4253">
        <w:rPr>
          <w:rFonts w:ascii="Times New Roman" w:hAnsi="Times New Roman" w:cs="Times New Roman"/>
          <w:sz w:val="24"/>
          <w:szCs w:val="24"/>
        </w:rPr>
        <w:t xml:space="preserve"> </w:t>
      </w:r>
      <w:r w:rsidR="00786B0C" w:rsidRPr="00FA42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13 500,00 грн. з ПДВ (Тринадцять тисяч п’ятсот гривень 00 копійок з ПДВ). </w:t>
      </w:r>
      <w:r w:rsidRPr="00FA4253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A4BBA">
        <w:rPr>
          <w:rFonts w:ascii="Times New Roman" w:hAnsi="Times New Roman" w:cs="Times New Roman"/>
          <w:sz w:val="24"/>
          <w:szCs w:val="24"/>
        </w:rPr>
        <w:t xml:space="preserve"> </w:t>
      </w:r>
      <w:r w:rsidRPr="00FA4BBA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26EF3E69" w14:textId="77777777" w:rsidR="00FA4BBA" w:rsidRPr="00FA4BBA" w:rsidRDefault="00FA4BBA" w:rsidP="0053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58F76" w14:textId="496CF2B0" w:rsidR="002B72AC" w:rsidRPr="00FA4BBA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FA4BBA">
        <w:rPr>
          <w:rFonts w:ascii="Times New Roman" w:hAnsi="Times New Roman" w:cs="Times New Roman"/>
          <w:sz w:val="24"/>
          <w:szCs w:val="24"/>
        </w:rPr>
        <w:t xml:space="preserve">Термін </w:t>
      </w:r>
      <w:r w:rsidR="008868ED">
        <w:rPr>
          <w:rFonts w:ascii="Times New Roman" w:hAnsi="Times New Roman" w:cs="Times New Roman"/>
          <w:sz w:val="24"/>
          <w:szCs w:val="24"/>
        </w:rPr>
        <w:t>надання послуг</w:t>
      </w:r>
      <w:r w:rsidRPr="00FA4BBA">
        <w:rPr>
          <w:rFonts w:ascii="Times New Roman" w:hAnsi="Times New Roman" w:cs="Times New Roman"/>
          <w:sz w:val="24"/>
          <w:szCs w:val="24"/>
        </w:rPr>
        <w:t xml:space="preserve"> — з </w:t>
      </w:r>
      <w:r w:rsidR="0053501A" w:rsidRPr="00FA4BBA">
        <w:rPr>
          <w:rFonts w:ascii="Times New Roman" w:hAnsi="Times New Roman" w:cs="Times New Roman"/>
          <w:sz w:val="24"/>
          <w:szCs w:val="24"/>
        </w:rPr>
        <w:t>дати укладання договору</w:t>
      </w:r>
      <w:r w:rsidRPr="00FA4BBA">
        <w:rPr>
          <w:rFonts w:ascii="Times New Roman" w:hAnsi="Times New Roman" w:cs="Times New Roman"/>
          <w:sz w:val="24"/>
          <w:szCs w:val="24"/>
        </w:rPr>
        <w:t xml:space="preserve"> по </w:t>
      </w:r>
      <w:r w:rsidR="0053501A" w:rsidRPr="00FA4BBA">
        <w:rPr>
          <w:rFonts w:ascii="Times New Roman" w:hAnsi="Times New Roman" w:cs="Times New Roman"/>
          <w:sz w:val="24"/>
          <w:szCs w:val="24"/>
        </w:rPr>
        <w:t>31.12.2022</w:t>
      </w:r>
      <w:r w:rsidRPr="00FA4BBA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2E7D6EF9" w14:textId="231F8A0B" w:rsidR="002B72AC" w:rsidRPr="00FA4BBA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 xml:space="preserve">Якісні та технічні характеристики </w:t>
      </w:r>
      <w:r w:rsidR="0053501A" w:rsidRPr="00FA4BBA">
        <w:rPr>
          <w:rFonts w:ascii="Times New Roman" w:hAnsi="Times New Roman" w:cs="Times New Roman"/>
          <w:sz w:val="24"/>
          <w:szCs w:val="24"/>
        </w:rPr>
        <w:t>предмета закупівлі</w:t>
      </w:r>
      <w:r w:rsidRPr="00FA4BBA">
        <w:rPr>
          <w:rFonts w:ascii="Times New Roman" w:hAnsi="Times New Roman" w:cs="Times New Roman"/>
          <w:sz w:val="24"/>
          <w:szCs w:val="24"/>
        </w:rPr>
        <w:t xml:space="preserve"> визначені з урахуванням реальних потреб </w:t>
      </w:r>
      <w:r w:rsidR="0053501A" w:rsidRPr="00FA4BBA">
        <w:rPr>
          <w:rFonts w:ascii="Times New Roman" w:hAnsi="Times New Roman" w:cs="Times New Roman"/>
          <w:sz w:val="24"/>
          <w:szCs w:val="24"/>
        </w:rPr>
        <w:t>митниці</w:t>
      </w:r>
      <w:r w:rsidRPr="00FA4BBA">
        <w:rPr>
          <w:rFonts w:ascii="Times New Roman" w:hAnsi="Times New Roman" w:cs="Times New Roman"/>
          <w:sz w:val="24"/>
          <w:szCs w:val="24"/>
        </w:rPr>
        <w:t xml:space="preserve"> та оптимального співвідношення ціни та якості. </w:t>
      </w:r>
    </w:p>
    <w:p w14:paraId="187CB5D0" w14:textId="433A1B9C" w:rsidR="00FA4BBA" w:rsidRPr="00FA4BBA" w:rsidRDefault="002B72AC" w:rsidP="00535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2C29DB8F" w14:textId="03579ACC" w:rsidR="0053501A" w:rsidRPr="00FA4BBA" w:rsidRDefault="0053501A" w:rsidP="00FA4BBA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jc w:val="center"/>
        <w:rPr>
          <w:b/>
          <w:bCs/>
        </w:rPr>
      </w:pPr>
      <w:r w:rsidRPr="00FA4BBA">
        <w:rPr>
          <w:b/>
          <w:bCs/>
        </w:rPr>
        <w:t>Технічні вимоги надання послуг</w:t>
      </w:r>
    </w:p>
    <w:p w14:paraId="5CD8B6CB" w14:textId="77777777" w:rsidR="0053501A" w:rsidRPr="00FA4BBA" w:rsidRDefault="0053501A" w:rsidP="0053501A">
      <w:pPr>
        <w:pStyle w:val="a5"/>
        <w:numPr>
          <w:ilvl w:val="0"/>
          <w:numId w:val="3"/>
        </w:numPr>
        <w:ind w:left="0" w:firstLine="0"/>
        <w:jc w:val="both"/>
        <w:rPr>
          <w:lang w:eastAsia="ru-RU"/>
        </w:rPr>
      </w:pPr>
      <w:r w:rsidRPr="00FA4BBA">
        <w:t xml:space="preserve">У зв’язку з воєнним станом, з метою скорочення експлуатаційних витрат та оптимізації робочого часу, ПТОВ повинен розміщуватися в межах Запорізької області. </w:t>
      </w:r>
      <w:r w:rsidRPr="00FA4BBA">
        <w:rPr>
          <w:lang w:eastAsia="ru-RU"/>
        </w:rPr>
        <w:t xml:space="preserve">Учасник повинен мати стаціонарну спеціалізовану та сертифіковану матеріально-технічну базу для надання послуг </w:t>
      </w:r>
      <w:r w:rsidRPr="00FA4BBA">
        <w:rPr>
          <w:snapToGrid w:val="0"/>
        </w:rPr>
        <w:t>(</w:t>
      </w:r>
      <w:r w:rsidRPr="00FA4BBA">
        <w:rPr>
          <w:b/>
          <w:snapToGrid w:val="0"/>
        </w:rPr>
        <w:t>надати лист-підтвердження</w:t>
      </w:r>
      <w:r w:rsidRPr="00FA4BBA">
        <w:rPr>
          <w:snapToGrid w:val="0"/>
        </w:rPr>
        <w:t>).</w:t>
      </w:r>
    </w:p>
    <w:p w14:paraId="00E96C48" w14:textId="77777777" w:rsidR="0053501A" w:rsidRPr="00FA4BBA" w:rsidRDefault="0053501A" w:rsidP="0053501A">
      <w:pPr>
        <w:pStyle w:val="a5"/>
        <w:numPr>
          <w:ilvl w:val="0"/>
          <w:numId w:val="3"/>
        </w:numPr>
        <w:ind w:left="0" w:firstLine="0"/>
        <w:jc w:val="both"/>
      </w:pPr>
      <w:r w:rsidRPr="00FA4BBA">
        <w:t xml:space="preserve">Послуги   з   технічного  обслуговування   вогнегасників повинні надаватися  з дотриманням вимог інструкцій з охорони праці, техніки безпеки, ДСТУ 4297:2004  «Пожежна   техніка.  Технічне  обслуговування   вогнегасників. Загальні  технічні  вимоги», «Правил експлуатації та типових норм належності вогнегасників», затверджених Наказом МВС України від 15.01.2018 р. № 25  та настанов з технічного обслуговування вогнегасників </w:t>
      </w:r>
      <w:r w:rsidRPr="00FA4BBA">
        <w:lastRenderedPageBreak/>
        <w:t>від виробників. Здійснення всіх технічних робіт з вогнегасниками дозволяється тільки сертифікованим фахівцям.</w:t>
      </w:r>
    </w:p>
    <w:p w14:paraId="15EBB42A" w14:textId="77777777" w:rsidR="0053501A" w:rsidRPr="00FA4BBA" w:rsidRDefault="0053501A" w:rsidP="0053501A">
      <w:pPr>
        <w:pStyle w:val="a5"/>
        <w:numPr>
          <w:ilvl w:val="0"/>
          <w:numId w:val="3"/>
        </w:numPr>
        <w:ind w:left="0" w:firstLine="0"/>
        <w:jc w:val="both"/>
        <w:rPr>
          <w:lang w:eastAsia="ru-RU"/>
        </w:rPr>
      </w:pPr>
      <w:r w:rsidRPr="00FA4BBA">
        <w:rPr>
          <w:lang w:eastAsia="ru-RU"/>
        </w:rPr>
        <w:t xml:space="preserve">Учасник повинен мати діючу ліцензію на проведення вище зазначених послуг. </w:t>
      </w:r>
    </w:p>
    <w:p w14:paraId="0E6B76F8" w14:textId="77777777" w:rsidR="0053501A" w:rsidRPr="00FA4BBA" w:rsidRDefault="0053501A" w:rsidP="0053501A">
      <w:pPr>
        <w:pStyle w:val="a5"/>
        <w:numPr>
          <w:ilvl w:val="0"/>
          <w:numId w:val="3"/>
        </w:numPr>
        <w:ind w:left="0" w:firstLine="0"/>
        <w:jc w:val="both"/>
        <w:rPr>
          <w:lang w:eastAsia="ru-RU"/>
        </w:rPr>
      </w:pPr>
      <w:r w:rsidRPr="00FA4BBA">
        <w:rPr>
          <w:lang w:eastAsia="ru-RU"/>
        </w:rPr>
        <w:t>Транспортування вогнегасників від Замовника до Учасника та їх повернення здійснюється силами Учасника та за його рахунок.</w:t>
      </w:r>
    </w:p>
    <w:p w14:paraId="4BBFC08D" w14:textId="77777777" w:rsidR="0053501A" w:rsidRPr="00FA4BBA" w:rsidRDefault="0053501A" w:rsidP="0053501A">
      <w:pPr>
        <w:pStyle w:val="a5"/>
        <w:numPr>
          <w:ilvl w:val="0"/>
          <w:numId w:val="3"/>
        </w:numPr>
        <w:ind w:left="0" w:firstLine="0"/>
        <w:jc w:val="both"/>
        <w:rPr>
          <w:lang w:eastAsia="ru-RU"/>
        </w:rPr>
      </w:pPr>
      <w:r w:rsidRPr="00FA4BBA">
        <w:rPr>
          <w:lang w:eastAsia="ru-RU"/>
        </w:rPr>
        <w:t>Після перезарядки вогнегасники повинні бути опломбовані.</w:t>
      </w:r>
    </w:p>
    <w:p w14:paraId="164AC91D" w14:textId="77777777" w:rsidR="0053501A" w:rsidRPr="00FA4BBA" w:rsidRDefault="0053501A" w:rsidP="0053501A">
      <w:pPr>
        <w:pStyle w:val="a5"/>
        <w:numPr>
          <w:ilvl w:val="0"/>
          <w:numId w:val="3"/>
        </w:numPr>
        <w:ind w:left="0" w:firstLine="0"/>
        <w:jc w:val="both"/>
        <w:rPr>
          <w:lang w:eastAsia="ru-RU"/>
        </w:rPr>
      </w:pPr>
      <w:r w:rsidRPr="00FA4BBA">
        <w:rPr>
          <w:lang w:eastAsia="ru-RU"/>
        </w:rPr>
        <w:t xml:space="preserve">За результатами технічного діагностування, вогнегасники, які визнаються непридатними до подальшого використання  за призначенням, рішення щодо завершення їх експлуатації оформлюється дефектним актом, який передається Замовнику для подальшого списання.   </w:t>
      </w:r>
    </w:p>
    <w:p w14:paraId="4E121E46" w14:textId="77777777" w:rsidR="0053501A" w:rsidRPr="00FA4BBA" w:rsidRDefault="0053501A" w:rsidP="0053501A">
      <w:pPr>
        <w:pStyle w:val="a5"/>
        <w:numPr>
          <w:ilvl w:val="0"/>
          <w:numId w:val="3"/>
        </w:numPr>
        <w:ind w:left="0" w:firstLine="0"/>
        <w:jc w:val="both"/>
        <w:rPr>
          <w:lang w:eastAsia="ru-RU"/>
        </w:rPr>
      </w:pPr>
      <w:r w:rsidRPr="00FA4BBA">
        <w:rPr>
          <w:lang w:eastAsia="ru-RU"/>
        </w:rPr>
        <w:t>Термін надання послуги не повинен перевищувати 10 (десяти) днів з моменту передачі вогнегасників Учаснику, але не пізніше 15.12.2022.</w:t>
      </w:r>
    </w:p>
    <w:p w14:paraId="28203ADF" w14:textId="77777777" w:rsidR="0053501A" w:rsidRDefault="0053501A" w:rsidP="0053501A">
      <w:pPr>
        <w:pStyle w:val="a5"/>
        <w:numPr>
          <w:ilvl w:val="0"/>
          <w:numId w:val="3"/>
        </w:numPr>
        <w:ind w:left="0" w:firstLine="0"/>
        <w:jc w:val="both"/>
        <w:rPr>
          <w:lang w:eastAsia="ru-RU"/>
        </w:rPr>
      </w:pPr>
      <w:r w:rsidRPr="00FA4BBA">
        <w:rPr>
          <w:lang w:eastAsia="ru-RU"/>
        </w:rPr>
        <w:t xml:space="preserve">Учасник визначає ціну з урахуванням усіх своїх витрат, податків і зборів, що сплачуються або мають бути сплачені. </w:t>
      </w:r>
    </w:p>
    <w:p w14:paraId="219A1483" w14:textId="77777777" w:rsidR="00FA4253" w:rsidRPr="00FA4BBA" w:rsidRDefault="00FA4253" w:rsidP="00FA4253">
      <w:pPr>
        <w:pStyle w:val="a5"/>
        <w:ind w:left="0"/>
        <w:jc w:val="both"/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7152"/>
        <w:gridCol w:w="1689"/>
      </w:tblGrid>
      <w:tr w:rsidR="00FA4253" w:rsidRPr="00FA4253" w14:paraId="1BE3894F" w14:textId="77777777" w:rsidTr="00D473F7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44886D62" w14:textId="77777777" w:rsidR="00FA4253" w:rsidRPr="00FA4253" w:rsidRDefault="00FA4253" w:rsidP="00D473F7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FA4253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0D91182" w14:textId="77777777" w:rsidR="00FA4253" w:rsidRPr="00FA4253" w:rsidRDefault="00FA4253" w:rsidP="00D473F7">
            <w:pPr>
              <w:jc w:val="center"/>
              <w:rPr>
                <w:rFonts w:ascii="Times New Roman" w:hAnsi="Times New Roman" w:cs="Times New Roman"/>
              </w:rPr>
            </w:pPr>
            <w:r w:rsidRPr="00FA4253">
              <w:rPr>
                <w:rFonts w:ascii="Times New Roman" w:hAnsi="Times New Roman" w:cs="Times New Roman"/>
              </w:rPr>
              <w:t>Найменування вогнегасників</w:t>
            </w:r>
          </w:p>
        </w:tc>
        <w:tc>
          <w:tcPr>
            <w:tcW w:w="1689" w:type="dxa"/>
            <w:vAlign w:val="center"/>
          </w:tcPr>
          <w:p w14:paraId="628177F3" w14:textId="77777777" w:rsidR="00FA4253" w:rsidRPr="00FA4253" w:rsidRDefault="00FA4253" w:rsidP="00D473F7">
            <w:pPr>
              <w:jc w:val="center"/>
              <w:rPr>
                <w:rFonts w:ascii="Times New Roman" w:hAnsi="Times New Roman" w:cs="Times New Roman"/>
              </w:rPr>
            </w:pPr>
            <w:r w:rsidRPr="00FA4253">
              <w:rPr>
                <w:rFonts w:ascii="Times New Roman" w:hAnsi="Times New Roman" w:cs="Times New Roman"/>
              </w:rPr>
              <w:t>Кількість, один.</w:t>
            </w:r>
          </w:p>
        </w:tc>
      </w:tr>
      <w:tr w:rsidR="00FA4253" w:rsidRPr="00FA4253" w14:paraId="3566A961" w14:textId="77777777" w:rsidTr="00D473F7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031761FC" w14:textId="77777777" w:rsidR="00FA4253" w:rsidRPr="00FA4253" w:rsidRDefault="00FA4253" w:rsidP="00FA4253">
            <w:pPr>
              <w:pStyle w:val="a5"/>
              <w:numPr>
                <w:ilvl w:val="0"/>
                <w:numId w:val="1"/>
              </w:numPr>
              <w:spacing w:line="276" w:lineRule="auto"/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  <w:vAlign w:val="center"/>
          </w:tcPr>
          <w:p w14:paraId="3316C28F" w14:textId="77777777" w:rsidR="00FA4253" w:rsidRPr="00FA4253" w:rsidRDefault="00FA4253" w:rsidP="00D473F7">
            <w:pPr>
              <w:rPr>
                <w:rFonts w:ascii="Times New Roman" w:hAnsi="Times New Roman" w:cs="Times New Roman"/>
                <w:bCs/>
              </w:rPr>
            </w:pPr>
            <w:r w:rsidRPr="00FA4253">
              <w:rPr>
                <w:rFonts w:ascii="Times New Roman" w:hAnsi="Times New Roman" w:cs="Times New Roman"/>
                <w:bCs/>
              </w:rPr>
              <w:t>Вогнегасник порошковий ОП - 2 (ВП-2)</w:t>
            </w:r>
          </w:p>
        </w:tc>
        <w:tc>
          <w:tcPr>
            <w:tcW w:w="1689" w:type="dxa"/>
            <w:vAlign w:val="bottom"/>
          </w:tcPr>
          <w:p w14:paraId="0B32C2C5" w14:textId="77777777" w:rsidR="00FA4253" w:rsidRPr="00FA4253" w:rsidRDefault="00FA4253" w:rsidP="00D473F7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FA42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A4253" w:rsidRPr="00FA4253" w14:paraId="23096114" w14:textId="77777777" w:rsidTr="00D473F7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3E7CAF5A" w14:textId="77777777" w:rsidR="00FA4253" w:rsidRPr="00FA4253" w:rsidRDefault="00FA4253" w:rsidP="00FA4253">
            <w:pPr>
              <w:pStyle w:val="a5"/>
              <w:numPr>
                <w:ilvl w:val="0"/>
                <w:numId w:val="1"/>
              </w:numPr>
              <w:spacing w:line="276" w:lineRule="auto"/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</w:tcPr>
          <w:p w14:paraId="505FE39D" w14:textId="77777777" w:rsidR="00FA4253" w:rsidRPr="00FA4253" w:rsidRDefault="00FA4253" w:rsidP="00D473F7">
            <w:pPr>
              <w:rPr>
                <w:rFonts w:ascii="Times New Roman" w:hAnsi="Times New Roman" w:cs="Times New Roman"/>
              </w:rPr>
            </w:pPr>
            <w:r w:rsidRPr="00FA4253">
              <w:rPr>
                <w:rFonts w:ascii="Times New Roman" w:hAnsi="Times New Roman" w:cs="Times New Roman"/>
                <w:bCs/>
              </w:rPr>
              <w:t>Вогнегасник порошковий ОП - 5 (ВП-5)</w:t>
            </w:r>
          </w:p>
        </w:tc>
        <w:tc>
          <w:tcPr>
            <w:tcW w:w="1689" w:type="dxa"/>
            <w:vAlign w:val="bottom"/>
          </w:tcPr>
          <w:p w14:paraId="09ABE8A9" w14:textId="77777777" w:rsidR="00FA4253" w:rsidRPr="00FA4253" w:rsidRDefault="00FA4253" w:rsidP="00D4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253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FA4253" w:rsidRPr="00FA4253" w14:paraId="77B5DA6B" w14:textId="77777777" w:rsidTr="00D473F7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39DE1342" w14:textId="77777777" w:rsidR="00FA4253" w:rsidRPr="00FA4253" w:rsidRDefault="00FA4253" w:rsidP="00FA4253">
            <w:pPr>
              <w:pStyle w:val="a5"/>
              <w:numPr>
                <w:ilvl w:val="0"/>
                <w:numId w:val="1"/>
              </w:numPr>
              <w:spacing w:line="276" w:lineRule="auto"/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</w:tcPr>
          <w:p w14:paraId="1795A066" w14:textId="77777777" w:rsidR="00FA4253" w:rsidRPr="00FA4253" w:rsidRDefault="00FA4253" w:rsidP="00D473F7">
            <w:pPr>
              <w:rPr>
                <w:rFonts w:ascii="Times New Roman" w:hAnsi="Times New Roman" w:cs="Times New Roman"/>
              </w:rPr>
            </w:pPr>
            <w:r w:rsidRPr="00FA4253">
              <w:rPr>
                <w:rFonts w:ascii="Times New Roman" w:hAnsi="Times New Roman" w:cs="Times New Roman"/>
                <w:bCs/>
              </w:rPr>
              <w:t>Вогнегасник порошковий ОП - 6 (ВП-6)</w:t>
            </w:r>
          </w:p>
        </w:tc>
        <w:tc>
          <w:tcPr>
            <w:tcW w:w="1689" w:type="dxa"/>
            <w:vAlign w:val="bottom"/>
          </w:tcPr>
          <w:p w14:paraId="62371F3A" w14:textId="77777777" w:rsidR="00FA4253" w:rsidRPr="00FA4253" w:rsidRDefault="00FA4253" w:rsidP="00D4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2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A4253" w:rsidRPr="00FA4253" w14:paraId="4C6D116F" w14:textId="77777777" w:rsidTr="00D473F7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16893FB9" w14:textId="77777777" w:rsidR="00FA4253" w:rsidRPr="00FA4253" w:rsidRDefault="00FA4253" w:rsidP="00FA4253">
            <w:pPr>
              <w:pStyle w:val="a5"/>
              <w:numPr>
                <w:ilvl w:val="0"/>
                <w:numId w:val="1"/>
              </w:numPr>
              <w:spacing w:line="276" w:lineRule="auto"/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</w:tcPr>
          <w:p w14:paraId="2A5E51A2" w14:textId="77777777" w:rsidR="00FA4253" w:rsidRPr="00FA4253" w:rsidRDefault="00FA4253" w:rsidP="00D473F7">
            <w:pPr>
              <w:rPr>
                <w:rFonts w:ascii="Times New Roman" w:hAnsi="Times New Roman" w:cs="Times New Roman"/>
              </w:rPr>
            </w:pPr>
            <w:r w:rsidRPr="00FA4253">
              <w:rPr>
                <w:rFonts w:ascii="Times New Roman" w:hAnsi="Times New Roman" w:cs="Times New Roman"/>
                <w:bCs/>
              </w:rPr>
              <w:t>Вогнегасник вуглекислотний ОУ - 2 (ВВК - 1.4)</w:t>
            </w:r>
          </w:p>
        </w:tc>
        <w:tc>
          <w:tcPr>
            <w:tcW w:w="1689" w:type="dxa"/>
            <w:vAlign w:val="bottom"/>
          </w:tcPr>
          <w:p w14:paraId="7F6E7AE1" w14:textId="77777777" w:rsidR="00FA4253" w:rsidRPr="00FA4253" w:rsidRDefault="00FA4253" w:rsidP="00D4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25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A4253" w:rsidRPr="00FA4253" w14:paraId="4D19D48E" w14:textId="77777777" w:rsidTr="00D473F7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0F42A75E" w14:textId="77777777" w:rsidR="00FA4253" w:rsidRPr="00FA4253" w:rsidRDefault="00FA4253" w:rsidP="00FA4253">
            <w:pPr>
              <w:pStyle w:val="a5"/>
              <w:numPr>
                <w:ilvl w:val="0"/>
                <w:numId w:val="1"/>
              </w:numPr>
              <w:spacing w:line="276" w:lineRule="auto"/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</w:tcPr>
          <w:p w14:paraId="0B1B8509" w14:textId="77777777" w:rsidR="00FA4253" w:rsidRPr="00FA4253" w:rsidRDefault="00FA4253" w:rsidP="00D473F7">
            <w:pPr>
              <w:rPr>
                <w:rFonts w:ascii="Times New Roman" w:hAnsi="Times New Roman" w:cs="Times New Roman"/>
              </w:rPr>
            </w:pPr>
            <w:r w:rsidRPr="00FA4253">
              <w:rPr>
                <w:rFonts w:ascii="Times New Roman" w:hAnsi="Times New Roman" w:cs="Times New Roman"/>
                <w:bCs/>
              </w:rPr>
              <w:t>Вогнегасник вуглекислотний ОУ - 3 (ВВК - 2)</w:t>
            </w:r>
          </w:p>
        </w:tc>
        <w:tc>
          <w:tcPr>
            <w:tcW w:w="1689" w:type="dxa"/>
            <w:vAlign w:val="bottom"/>
          </w:tcPr>
          <w:p w14:paraId="39CB737A" w14:textId="77777777" w:rsidR="00FA4253" w:rsidRPr="00FA4253" w:rsidRDefault="00FA4253" w:rsidP="00D4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25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A4253" w:rsidRPr="00FA4253" w14:paraId="72298D6F" w14:textId="77777777" w:rsidTr="00D473F7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72FC1F21" w14:textId="77777777" w:rsidR="00FA4253" w:rsidRPr="00FA4253" w:rsidRDefault="00FA4253" w:rsidP="00FA4253">
            <w:pPr>
              <w:pStyle w:val="a5"/>
              <w:numPr>
                <w:ilvl w:val="0"/>
                <w:numId w:val="1"/>
              </w:numPr>
              <w:spacing w:line="276" w:lineRule="auto"/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</w:tcPr>
          <w:p w14:paraId="4D432322" w14:textId="77777777" w:rsidR="00FA4253" w:rsidRPr="00FA4253" w:rsidRDefault="00FA4253" w:rsidP="00D473F7">
            <w:pPr>
              <w:rPr>
                <w:rFonts w:ascii="Times New Roman" w:hAnsi="Times New Roman" w:cs="Times New Roman"/>
              </w:rPr>
            </w:pPr>
            <w:r w:rsidRPr="00FA4253">
              <w:rPr>
                <w:rFonts w:ascii="Times New Roman" w:hAnsi="Times New Roman" w:cs="Times New Roman"/>
                <w:bCs/>
              </w:rPr>
              <w:t>Вогнегасник вуглекислотний ОУ - 5 (ВВК – 3.5)</w:t>
            </w:r>
          </w:p>
        </w:tc>
        <w:tc>
          <w:tcPr>
            <w:tcW w:w="1689" w:type="dxa"/>
            <w:vAlign w:val="bottom"/>
          </w:tcPr>
          <w:p w14:paraId="23A7A9CB" w14:textId="77777777" w:rsidR="00FA4253" w:rsidRPr="00FA4253" w:rsidRDefault="00FA4253" w:rsidP="00D4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25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FA4253" w:rsidRPr="00FA4253" w14:paraId="3CF1C186" w14:textId="77777777" w:rsidTr="00D473F7">
        <w:trPr>
          <w:jc w:val="center"/>
        </w:trPr>
        <w:tc>
          <w:tcPr>
            <w:tcW w:w="7774" w:type="dxa"/>
            <w:gridSpan w:val="2"/>
            <w:shd w:val="clear" w:color="auto" w:fill="auto"/>
            <w:vAlign w:val="center"/>
          </w:tcPr>
          <w:p w14:paraId="3F23E079" w14:textId="77777777" w:rsidR="00FA4253" w:rsidRPr="00FA4253" w:rsidRDefault="00FA4253" w:rsidP="00D473F7">
            <w:pPr>
              <w:rPr>
                <w:rFonts w:ascii="Times New Roman" w:hAnsi="Times New Roman" w:cs="Times New Roman"/>
                <w:bCs/>
              </w:rPr>
            </w:pPr>
            <w:r w:rsidRPr="00FA4253">
              <w:rPr>
                <w:rFonts w:ascii="Times New Roman" w:hAnsi="Times New Roman" w:cs="Times New Roman"/>
                <w:bCs/>
              </w:rPr>
              <w:t>ВСЬОГО:</w:t>
            </w:r>
          </w:p>
        </w:tc>
        <w:tc>
          <w:tcPr>
            <w:tcW w:w="1689" w:type="dxa"/>
            <w:vAlign w:val="bottom"/>
          </w:tcPr>
          <w:p w14:paraId="5E675341" w14:textId="77777777" w:rsidR="00FA4253" w:rsidRPr="00FA4253" w:rsidRDefault="00FA4253" w:rsidP="00D473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25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274204DE" w14:textId="77777777" w:rsidR="00FA4BBA" w:rsidRDefault="00FA4BBA" w:rsidP="00FA4BB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2F3F06" w14:textId="5C631682" w:rsidR="0053501A" w:rsidRPr="00FA4BBA" w:rsidRDefault="00FA4BBA" w:rsidP="00FA4BBA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3501A" w:rsidRPr="00FA4BBA">
        <w:rPr>
          <w:rFonts w:ascii="Times New Roman" w:hAnsi="Times New Roman" w:cs="Times New Roman"/>
          <w:b/>
          <w:sz w:val="24"/>
          <w:szCs w:val="24"/>
        </w:rPr>
        <w:t>В ході технічного обслуговування вогнегасника проводяться наступні роботи:</w:t>
      </w:r>
    </w:p>
    <w:p w14:paraId="1191954F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гідравлічні випробування балонів;</w:t>
      </w:r>
    </w:p>
    <w:p w14:paraId="1919C028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візуальний огляд на наявність пошкоджень корпусу і перевірка випускаючого клапана;</w:t>
      </w:r>
    </w:p>
    <w:p w14:paraId="0BED8AD0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 xml:space="preserve">заміна пошкоджених та несправних деталей (ремонт ЗПП ВП, ремонт ЗПП ОУ, заміна шлангу, заміна </w:t>
      </w:r>
      <w:proofErr w:type="spellStart"/>
      <w:r w:rsidRPr="00FA4BBA">
        <w:rPr>
          <w:rFonts w:ascii="Times New Roman" w:hAnsi="Times New Roman" w:cs="Times New Roman"/>
          <w:sz w:val="24"/>
          <w:szCs w:val="24"/>
        </w:rPr>
        <w:t>раструбу</w:t>
      </w:r>
      <w:proofErr w:type="spellEnd"/>
      <w:r w:rsidRPr="00FA4BBA">
        <w:rPr>
          <w:rFonts w:ascii="Times New Roman" w:hAnsi="Times New Roman" w:cs="Times New Roman"/>
          <w:sz w:val="24"/>
          <w:szCs w:val="24"/>
        </w:rPr>
        <w:t>)  заправка вогнегасної речовини, включаючи послуги заміни порошкової суміші, створення всередині ємності робочого тиску;</w:t>
      </w:r>
    </w:p>
    <w:p w14:paraId="32F2FD98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відновлення забарвлення корпусу і маркування;</w:t>
      </w:r>
    </w:p>
    <w:p w14:paraId="2EF77441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пломбування запірно-пускового пристрою вогнегасника.</w:t>
      </w:r>
    </w:p>
    <w:p w14:paraId="6633B8C1" w14:textId="77777777" w:rsidR="0053501A" w:rsidRPr="00FA4BBA" w:rsidRDefault="0053501A" w:rsidP="00FA4BB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BBA">
        <w:rPr>
          <w:rFonts w:ascii="Times New Roman" w:hAnsi="Times New Roman" w:cs="Times New Roman"/>
          <w:b/>
          <w:sz w:val="24"/>
          <w:szCs w:val="24"/>
        </w:rPr>
        <w:t>Вогнегасники, що пройшли технічне обслуговування:</w:t>
      </w:r>
    </w:p>
    <w:p w14:paraId="6943A777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відповідають вимогам законодавства України;</w:t>
      </w:r>
    </w:p>
    <w:p w14:paraId="637C7AE3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відповідають  вимогам ДСТУ 4297:2004;</w:t>
      </w:r>
    </w:p>
    <w:p w14:paraId="39833D91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відповідають нормативним та експлуатаційним документам;</w:t>
      </w:r>
    </w:p>
    <w:p w14:paraId="7ADDBB1D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не мають видимих зовнішніх пошкоджень та слідів корозії;</w:t>
      </w:r>
    </w:p>
    <w:p w14:paraId="276046C4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мають наявне непошкоджене маркування (етикетку);</w:t>
      </w:r>
    </w:p>
    <w:p w14:paraId="3387912A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термін придатності вогнегасної речовини вогнегасника  згідно з сертифікатом відповідності;</w:t>
      </w:r>
    </w:p>
    <w:p w14:paraId="72D8C86E" w14:textId="77777777" w:rsidR="0053501A" w:rsidRPr="00FA4BBA" w:rsidRDefault="0053501A" w:rsidP="00FA4B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t>мають етикетку ПТОВ установленого зразка зі створення контрольних позначок з датою про проведення технічного діагностування, датою наступного технічного діагностування  та номера посвідчення працівника ПТОВ.</w:t>
      </w:r>
    </w:p>
    <w:p w14:paraId="7A9B43EF" w14:textId="77777777" w:rsidR="00916EB4" w:rsidRDefault="00916EB4" w:rsidP="00FA4BBA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1599BAF" w14:textId="79883D0E" w:rsidR="0053501A" w:rsidRPr="00FA4BBA" w:rsidRDefault="0053501A" w:rsidP="00FA4BBA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A4BBA">
        <w:rPr>
          <w:rFonts w:ascii="Times New Roman" w:hAnsi="Times New Roman" w:cs="Times New Roman"/>
          <w:b/>
          <w:iCs/>
          <w:sz w:val="24"/>
          <w:szCs w:val="24"/>
        </w:rPr>
        <w:t>Якість послуг та інше:</w:t>
      </w:r>
    </w:p>
    <w:p w14:paraId="25B653CE" w14:textId="77777777" w:rsidR="0053501A" w:rsidRPr="00FA4BBA" w:rsidRDefault="0053501A" w:rsidP="00FA4BBA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5EB9D2DC" w14:textId="77777777" w:rsidR="0053501A" w:rsidRDefault="0053501A" w:rsidP="00FA4BB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BBA">
        <w:rPr>
          <w:rFonts w:ascii="Times New Roman" w:hAnsi="Times New Roman" w:cs="Times New Roman"/>
          <w:sz w:val="24"/>
          <w:szCs w:val="24"/>
        </w:rPr>
        <w:lastRenderedPageBreak/>
        <w:t>Послуги   надаються  з дотриманням вимог інструкцій з охорони праці, техніки безпеки, ДСТУ 4297:2004  «Пожежна   техніка.  Технічне  обслуговування   вогнегасників. Загальні  технічні  вимоги», «Правил експлуатації та типових норм належності вогнегасників», затверджених Наказом МВС України від 15.01.2018 р. № 25  та настанов з технічного обслуговування вогнегасників від виробників.</w:t>
      </w:r>
    </w:p>
    <w:p w14:paraId="23BA5E9A" w14:textId="77777777" w:rsidR="00C770DE" w:rsidRDefault="00C770DE" w:rsidP="00C770DE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 час виконання договору про закупівлю Учасник повинен дотримуватись передбачених чинним законодавством України заходів із захисту довкілля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FC098F" w14:textId="77777777" w:rsidR="00E63099" w:rsidRDefault="00E63099" w:rsidP="00C770DE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3E7A3E" w14:textId="77777777" w:rsidR="00E63099" w:rsidRDefault="00E63099" w:rsidP="00C770DE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E4753C" w14:textId="77777777" w:rsidR="00E63099" w:rsidRDefault="00E63099" w:rsidP="00C770DE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E4E553" w14:textId="77777777" w:rsidR="00E63099" w:rsidRDefault="00E63099" w:rsidP="00E63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1A076FB8" w14:textId="77777777" w:rsidR="00E63099" w:rsidRDefault="00E63099" w:rsidP="00C770DE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A9A3D0D" w14:textId="77777777" w:rsidR="00C770DE" w:rsidRPr="00FA4BBA" w:rsidRDefault="00C770DE" w:rsidP="00FA4BBA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5DCB23" w14:textId="77777777" w:rsidR="002B72AC" w:rsidRPr="00FA4BBA" w:rsidRDefault="002B72AC" w:rsidP="002B7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A69BE" w14:textId="77777777" w:rsidR="00A52318" w:rsidRPr="00FA4BBA" w:rsidRDefault="00A52318" w:rsidP="002B7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318" w:rsidRPr="00FA4B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1D7739"/>
    <w:rsid w:val="002B72AC"/>
    <w:rsid w:val="0053501A"/>
    <w:rsid w:val="00786B0C"/>
    <w:rsid w:val="008868ED"/>
    <w:rsid w:val="00916EB4"/>
    <w:rsid w:val="00A52318"/>
    <w:rsid w:val="00C770DE"/>
    <w:rsid w:val="00D626B8"/>
    <w:rsid w:val="00E63099"/>
    <w:rsid w:val="00FA4253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9</cp:revision>
  <cp:lastPrinted>2023-03-13T11:36:00Z</cp:lastPrinted>
  <dcterms:created xsi:type="dcterms:W3CDTF">2022-11-02T07:29:00Z</dcterms:created>
  <dcterms:modified xsi:type="dcterms:W3CDTF">2023-03-13T11:36:00Z</dcterms:modified>
</cp:coreProperties>
</file>