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F5F6" w14:textId="483BB683" w:rsidR="00786B0C" w:rsidRPr="001C3906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1C3906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1C390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B5F0DF0" w:rsidR="002B72AC" w:rsidRPr="001C3906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906">
        <w:rPr>
          <w:rFonts w:ascii="Times New Roman" w:hAnsi="Times New Roman" w:cs="Times New Roman"/>
          <w:b/>
          <w:sz w:val="24"/>
          <w:szCs w:val="24"/>
        </w:rPr>
        <w:t>ЗАПОРІЗЬКА МИТНИЦЯ</w:t>
      </w:r>
    </w:p>
    <w:p w14:paraId="35744304" w14:textId="77777777" w:rsidR="00786B0C" w:rsidRPr="001C3906" w:rsidRDefault="00786B0C" w:rsidP="000437D2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1C3906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906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5D59310" w14:textId="28D48D32" w:rsidR="00786B0C" w:rsidRPr="001C3906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3906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</w:t>
      </w:r>
      <w:r w:rsidRPr="001C3906">
        <w:rPr>
          <w:rFonts w:ascii="Times New Roman" w:hAnsi="Times New Roman" w:cs="Times New Roman"/>
          <w:b/>
          <w:bCs/>
          <w:sz w:val="24"/>
          <w:szCs w:val="24"/>
        </w:rPr>
        <w:t xml:space="preserve">закупівлі </w:t>
      </w:r>
      <w:r w:rsidR="001C3906" w:rsidRPr="001C3906">
        <w:rPr>
          <w:rFonts w:ascii="Times New Roman" w:hAnsi="Times New Roman" w:cs="Times New Roman"/>
          <w:b/>
          <w:sz w:val="24"/>
          <w:szCs w:val="24"/>
        </w:rPr>
        <w:t xml:space="preserve">ДК 021:2015 (СPV): </w:t>
      </w:r>
      <w:r w:rsidR="001C3906" w:rsidRPr="001C3906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09130000-9 - Нафта і дистиляти</w:t>
      </w:r>
      <w:r w:rsidR="001C3906" w:rsidRPr="001C3906">
        <w:rPr>
          <w:rFonts w:ascii="Times New Roman" w:hAnsi="Times New Roman" w:cs="Times New Roman"/>
          <w:b/>
          <w:sz w:val="24"/>
          <w:szCs w:val="24"/>
        </w:rPr>
        <w:t xml:space="preserve"> (Паливно-мастильні матеріали (Дизельне паливо у талонах)), </w:t>
      </w:r>
      <w:r w:rsidRPr="001C3906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1C3906" w:rsidRDefault="002B72AC" w:rsidP="000437D2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C3906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1C3906" w:rsidRDefault="00786B0C" w:rsidP="000437D2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14:paraId="153AC5DE" w14:textId="734B19D0" w:rsidR="00786B0C" w:rsidRPr="001C3906" w:rsidRDefault="00786B0C" w:rsidP="000437D2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906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1C39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C3906">
        <w:rPr>
          <w:rFonts w:ascii="Times New Roman" w:hAnsi="Times New Roman" w:cs="Times New Roman"/>
          <w:sz w:val="24"/>
          <w:szCs w:val="24"/>
        </w:rPr>
        <w:t>Запорізька митниця</w:t>
      </w:r>
    </w:p>
    <w:p w14:paraId="0AC58ADA" w14:textId="19DAC033" w:rsidR="00786B0C" w:rsidRPr="001C3906" w:rsidRDefault="00786B0C" w:rsidP="000437D2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906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1C390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C39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906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44005647</w:t>
      </w:r>
    </w:p>
    <w:p w14:paraId="576C7F52" w14:textId="21CFCD4B" w:rsidR="00786B0C" w:rsidRPr="001C3906" w:rsidRDefault="00786B0C" w:rsidP="000437D2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1C3906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1C390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C3906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69041, м. Запоріжжя, вул. Сергія </w:t>
      </w:r>
      <w:proofErr w:type="spellStart"/>
      <w:r w:rsidRPr="001C3906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Синенка</w:t>
      </w:r>
      <w:proofErr w:type="spellEnd"/>
      <w:r w:rsidRPr="001C3906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, буд.12.</w:t>
      </w:r>
    </w:p>
    <w:p w14:paraId="785D5A7B" w14:textId="1655D6B0" w:rsidR="00786B0C" w:rsidRPr="001C3906" w:rsidRDefault="00786B0C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90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1C39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C3906">
        <w:rPr>
          <w:rFonts w:ascii="Times New Roman" w:hAnsi="Times New Roman" w:cs="Times New Roman"/>
          <w:color w:val="000000"/>
          <w:sz w:val="24"/>
          <w:szCs w:val="24"/>
        </w:rPr>
        <w:t>органи державної влади, зазначені у пункті 1 частини першої ст.2 ЗУ «Про публічні закупівлі».</w:t>
      </w:r>
    </w:p>
    <w:p w14:paraId="554B3D9A" w14:textId="77777777" w:rsidR="00FA4BBA" w:rsidRPr="001C3906" w:rsidRDefault="00FA4BBA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BB133" w14:textId="4DFA5A8B" w:rsidR="002B72AC" w:rsidRPr="001C3906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9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1C390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1C3906">
        <w:rPr>
          <w:rFonts w:ascii="Times New Roman" w:hAnsi="Times New Roman" w:cs="Times New Roman"/>
          <w:sz w:val="24"/>
          <w:szCs w:val="24"/>
        </w:rPr>
        <w:t xml:space="preserve"> </w:t>
      </w:r>
      <w:r w:rsidR="001C3906" w:rsidRPr="001C3906">
        <w:rPr>
          <w:rFonts w:ascii="Times New Roman" w:hAnsi="Times New Roman" w:cs="Times New Roman"/>
          <w:b/>
          <w:sz w:val="24"/>
          <w:szCs w:val="24"/>
        </w:rPr>
        <w:t xml:space="preserve">ДК 021:2015 (СPV): </w:t>
      </w:r>
      <w:r w:rsidR="001C3906" w:rsidRPr="001C3906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09130000-9 - Нафта і дистиляти</w:t>
      </w:r>
      <w:r w:rsidR="001C3906" w:rsidRPr="001C3906">
        <w:rPr>
          <w:rFonts w:ascii="Times New Roman" w:hAnsi="Times New Roman" w:cs="Times New Roman"/>
          <w:b/>
          <w:sz w:val="24"/>
          <w:szCs w:val="24"/>
        </w:rPr>
        <w:t xml:space="preserve"> (Паливно-мастильні матеріали (Дизельне паливо у талонах)).</w:t>
      </w:r>
    </w:p>
    <w:p w14:paraId="42871908" w14:textId="77777777" w:rsidR="00FA4BBA" w:rsidRPr="001C3906" w:rsidRDefault="00FA4BBA" w:rsidP="000437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9E717" w14:textId="06E264AE" w:rsidR="002B72AC" w:rsidRPr="001C3906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906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1C390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C3906">
        <w:rPr>
          <w:rFonts w:ascii="Times New Roman" w:hAnsi="Times New Roman" w:cs="Times New Roman"/>
          <w:sz w:val="24"/>
          <w:szCs w:val="24"/>
        </w:rPr>
        <w:t xml:space="preserve"> </w:t>
      </w:r>
      <w:r w:rsidR="00786B0C" w:rsidRPr="001C3906">
        <w:rPr>
          <w:rFonts w:ascii="Times New Roman" w:hAnsi="Times New Roman" w:cs="Times New Roman"/>
          <w:sz w:val="24"/>
          <w:szCs w:val="24"/>
        </w:rPr>
        <w:t>відкриті торги з Особливостями</w:t>
      </w:r>
      <w:r w:rsidR="0053501A" w:rsidRPr="001C39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501A" w:rsidRPr="001C3906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53501A" w:rsidRPr="001C3906">
        <w:rPr>
          <w:rFonts w:ascii="Times New Roman" w:hAnsi="Times New Roman" w:cs="Times New Roman"/>
          <w:sz w:val="24"/>
          <w:szCs w:val="24"/>
        </w:rPr>
        <w:t>.</w:t>
      </w:r>
      <w:r w:rsidR="00A37F45" w:rsidRPr="001C3906">
        <w:rPr>
          <w:rFonts w:ascii="Times New Roman" w:hAnsi="Times New Roman" w:cs="Times New Roman"/>
          <w:sz w:val="24"/>
          <w:szCs w:val="24"/>
        </w:rPr>
        <w:t xml:space="preserve"> </w:t>
      </w:r>
      <w:r w:rsidR="001C3906">
        <w:rPr>
          <w:rFonts w:ascii="Times New Roman" w:hAnsi="Times New Roman" w:cs="Times New Roman"/>
          <w:sz w:val="24"/>
          <w:szCs w:val="24"/>
        </w:rPr>
        <w:t xml:space="preserve">№ </w:t>
      </w:r>
      <w:r w:rsidR="00A37F45" w:rsidRPr="001C3906">
        <w:rPr>
          <w:rFonts w:ascii="Times New Roman" w:hAnsi="Times New Roman" w:cs="Times New Roman"/>
          <w:b/>
          <w:sz w:val="24"/>
          <w:szCs w:val="24"/>
          <w:lang w:val="en-US"/>
        </w:rPr>
        <w:t>UA</w:t>
      </w:r>
      <w:r w:rsidR="00A37F45" w:rsidRPr="001C3906">
        <w:rPr>
          <w:rFonts w:ascii="Times New Roman" w:hAnsi="Times New Roman" w:cs="Times New Roman"/>
          <w:b/>
          <w:sz w:val="24"/>
          <w:szCs w:val="24"/>
        </w:rPr>
        <w:t>-2022-1</w:t>
      </w:r>
      <w:r w:rsidR="001C3906" w:rsidRPr="001C3906">
        <w:rPr>
          <w:rFonts w:ascii="Times New Roman" w:hAnsi="Times New Roman" w:cs="Times New Roman"/>
          <w:b/>
          <w:sz w:val="24"/>
          <w:szCs w:val="24"/>
        </w:rPr>
        <w:t>1</w:t>
      </w:r>
      <w:r w:rsidR="00A37F45" w:rsidRPr="001C3906">
        <w:rPr>
          <w:rFonts w:ascii="Times New Roman" w:hAnsi="Times New Roman" w:cs="Times New Roman"/>
          <w:b/>
          <w:sz w:val="24"/>
          <w:szCs w:val="24"/>
        </w:rPr>
        <w:t>-2</w:t>
      </w:r>
      <w:r w:rsidR="001C3906" w:rsidRPr="001C3906">
        <w:rPr>
          <w:rFonts w:ascii="Times New Roman" w:hAnsi="Times New Roman" w:cs="Times New Roman"/>
          <w:b/>
          <w:sz w:val="24"/>
          <w:szCs w:val="24"/>
        </w:rPr>
        <w:t>9</w:t>
      </w:r>
      <w:r w:rsidR="00A37F45" w:rsidRPr="001C3906">
        <w:rPr>
          <w:rFonts w:ascii="Times New Roman" w:hAnsi="Times New Roman" w:cs="Times New Roman"/>
          <w:b/>
          <w:sz w:val="24"/>
          <w:szCs w:val="24"/>
        </w:rPr>
        <w:t>-00</w:t>
      </w:r>
      <w:r w:rsidR="001C3906" w:rsidRPr="001C3906">
        <w:rPr>
          <w:rFonts w:ascii="Times New Roman" w:hAnsi="Times New Roman" w:cs="Times New Roman"/>
          <w:b/>
          <w:sz w:val="24"/>
          <w:szCs w:val="24"/>
        </w:rPr>
        <w:t>4907</w:t>
      </w:r>
      <w:r w:rsidR="00A37F45" w:rsidRPr="001C3906">
        <w:rPr>
          <w:rFonts w:ascii="Times New Roman" w:hAnsi="Times New Roman" w:cs="Times New Roman"/>
          <w:b/>
          <w:sz w:val="24"/>
          <w:szCs w:val="24"/>
        </w:rPr>
        <w:t>-</w:t>
      </w:r>
      <w:r w:rsidR="00A37F45" w:rsidRPr="001C390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C3906">
        <w:rPr>
          <w:rFonts w:ascii="Times New Roman" w:hAnsi="Times New Roman" w:cs="Times New Roman"/>
          <w:b/>
          <w:sz w:val="24"/>
          <w:szCs w:val="24"/>
        </w:rPr>
        <w:t>.</w:t>
      </w:r>
    </w:p>
    <w:p w14:paraId="53D82AD0" w14:textId="77777777" w:rsidR="00FA4BBA" w:rsidRPr="001C3906" w:rsidRDefault="00FA4BBA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336F8" w14:textId="7D71AE52" w:rsidR="002B72AC" w:rsidRPr="001C3906" w:rsidRDefault="002B72AC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906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1C390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C3906">
        <w:rPr>
          <w:rFonts w:ascii="Times New Roman" w:hAnsi="Times New Roman" w:cs="Times New Roman"/>
          <w:sz w:val="24"/>
          <w:szCs w:val="24"/>
        </w:rPr>
        <w:t xml:space="preserve"> </w:t>
      </w:r>
      <w:r w:rsidR="001C3906" w:rsidRPr="001C39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33 550,00 грн. з ПДВ (Тридцять три тисячі п’ятсот п’ятдесят гривень 00 </w:t>
      </w:r>
      <w:proofErr w:type="spellStart"/>
      <w:r w:rsidR="001C3906" w:rsidRPr="001C3906">
        <w:rPr>
          <w:rFonts w:ascii="Times New Roman" w:hAnsi="Times New Roman" w:cs="Times New Roman"/>
          <w:b/>
          <w:color w:val="000000"/>
          <w:sz w:val="24"/>
          <w:szCs w:val="24"/>
        </w:rPr>
        <w:t>копiйок</w:t>
      </w:r>
      <w:proofErr w:type="spellEnd"/>
      <w:r w:rsidR="001C3906" w:rsidRPr="001C3906">
        <w:rPr>
          <w:rFonts w:ascii="Times New Roman" w:hAnsi="Times New Roman" w:cs="Times New Roman"/>
          <w:b/>
          <w:color w:val="000000"/>
          <w:sz w:val="24"/>
          <w:szCs w:val="24"/>
        </w:rPr>
        <w:t>) з ПДВ</w:t>
      </w:r>
      <w:r w:rsidR="000437D2" w:rsidRPr="001C390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C3906">
        <w:rPr>
          <w:rFonts w:ascii="Times New Roman" w:eastAsia="Calibri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C3906">
        <w:rPr>
          <w:rFonts w:ascii="Times New Roman" w:hAnsi="Times New Roman" w:cs="Times New Roman"/>
          <w:sz w:val="24"/>
          <w:szCs w:val="24"/>
        </w:rPr>
        <w:t xml:space="preserve"> </w:t>
      </w:r>
      <w:r w:rsidRPr="001C3906">
        <w:rPr>
          <w:rFonts w:ascii="Times New Roman" w:eastAsia="Calibri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26EF3E69" w14:textId="77777777" w:rsidR="00FA4BBA" w:rsidRPr="001C3906" w:rsidRDefault="00FA4BBA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A58F76" w14:textId="718F168C" w:rsidR="002B72AC" w:rsidRPr="001C3906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906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Pr="001C3906">
        <w:rPr>
          <w:rFonts w:ascii="Times New Roman" w:hAnsi="Times New Roman" w:cs="Times New Roman"/>
          <w:sz w:val="24"/>
          <w:szCs w:val="24"/>
        </w:rPr>
        <w:t xml:space="preserve">Термін постачання — з </w:t>
      </w:r>
      <w:r w:rsidR="0053501A" w:rsidRPr="001C3906">
        <w:rPr>
          <w:rFonts w:ascii="Times New Roman" w:hAnsi="Times New Roman" w:cs="Times New Roman"/>
          <w:sz w:val="24"/>
          <w:szCs w:val="24"/>
        </w:rPr>
        <w:t>дати укладання договору</w:t>
      </w:r>
      <w:r w:rsidRPr="001C3906">
        <w:rPr>
          <w:rFonts w:ascii="Times New Roman" w:hAnsi="Times New Roman" w:cs="Times New Roman"/>
          <w:sz w:val="24"/>
          <w:szCs w:val="24"/>
        </w:rPr>
        <w:t xml:space="preserve"> по </w:t>
      </w:r>
      <w:r w:rsidR="0053501A" w:rsidRPr="001C3906">
        <w:rPr>
          <w:rFonts w:ascii="Times New Roman" w:hAnsi="Times New Roman" w:cs="Times New Roman"/>
          <w:sz w:val="24"/>
          <w:szCs w:val="24"/>
        </w:rPr>
        <w:t>31.12.2022</w:t>
      </w:r>
      <w:r w:rsidRPr="001C3906">
        <w:rPr>
          <w:rFonts w:ascii="Times New Roman" w:hAnsi="Times New Roman" w:cs="Times New Roman"/>
          <w:sz w:val="24"/>
          <w:szCs w:val="24"/>
        </w:rPr>
        <w:t xml:space="preserve">р. </w:t>
      </w:r>
    </w:p>
    <w:p w14:paraId="2E7D6EF9" w14:textId="231F8A0B" w:rsidR="002B72AC" w:rsidRPr="001C3906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906">
        <w:rPr>
          <w:rFonts w:ascii="Times New Roman" w:hAnsi="Times New Roman" w:cs="Times New Roman"/>
          <w:sz w:val="24"/>
          <w:szCs w:val="24"/>
        </w:rPr>
        <w:t xml:space="preserve">Якісні та технічні характеристики </w:t>
      </w:r>
      <w:r w:rsidR="0053501A" w:rsidRPr="001C3906">
        <w:rPr>
          <w:rFonts w:ascii="Times New Roman" w:hAnsi="Times New Roman" w:cs="Times New Roman"/>
          <w:sz w:val="24"/>
          <w:szCs w:val="24"/>
        </w:rPr>
        <w:t>предмета закупівлі</w:t>
      </w:r>
      <w:r w:rsidRPr="001C3906">
        <w:rPr>
          <w:rFonts w:ascii="Times New Roman" w:hAnsi="Times New Roman" w:cs="Times New Roman"/>
          <w:sz w:val="24"/>
          <w:szCs w:val="24"/>
        </w:rPr>
        <w:t xml:space="preserve"> визначені з урахуванням реальних потреб </w:t>
      </w:r>
      <w:r w:rsidR="0053501A" w:rsidRPr="001C3906">
        <w:rPr>
          <w:rFonts w:ascii="Times New Roman" w:hAnsi="Times New Roman" w:cs="Times New Roman"/>
          <w:sz w:val="24"/>
          <w:szCs w:val="24"/>
        </w:rPr>
        <w:t>митниці</w:t>
      </w:r>
      <w:r w:rsidRPr="001C3906">
        <w:rPr>
          <w:rFonts w:ascii="Times New Roman" w:hAnsi="Times New Roman" w:cs="Times New Roman"/>
          <w:sz w:val="24"/>
          <w:szCs w:val="24"/>
        </w:rPr>
        <w:t xml:space="preserve"> та оптимального співвідношення ціни та якості. </w:t>
      </w:r>
    </w:p>
    <w:p w14:paraId="187CB5D0" w14:textId="433A1B9C" w:rsidR="00FA4BBA" w:rsidRPr="001C3906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906">
        <w:rPr>
          <w:rFonts w:ascii="Times New Roman" w:hAnsi="Times New Roman" w:cs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3D43695E" w14:textId="7378C5A2" w:rsidR="001C3906" w:rsidRPr="001C3906" w:rsidRDefault="000437D2" w:rsidP="001C3906">
      <w:pPr>
        <w:pStyle w:val="1"/>
        <w:tabs>
          <w:tab w:val="center" w:pos="567"/>
          <w:tab w:val="center" w:pos="851"/>
          <w:tab w:val="center" w:pos="1134"/>
          <w:tab w:val="left" w:pos="2977"/>
          <w:tab w:val="left" w:pos="3052"/>
          <w:tab w:val="left" w:pos="3119"/>
          <w:tab w:val="left" w:pos="3402"/>
        </w:tabs>
        <w:ind w:left="360"/>
        <w:jc w:val="center"/>
        <w:rPr>
          <w:b/>
          <w:bCs/>
        </w:rPr>
      </w:pPr>
      <w:r w:rsidRPr="001C3906">
        <w:rPr>
          <w:b/>
          <w:bCs/>
        </w:rPr>
        <w:t>Технічні вимоги надання послуг</w:t>
      </w:r>
    </w:p>
    <w:tbl>
      <w:tblPr>
        <w:tblpPr w:leftFromText="180" w:rightFromText="180" w:bottomFromText="160" w:vertAnchor="text" w:horzAnchor="margin" w:tblpXSpec="center" w:tblpY="1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984"/>
        <w:gridCol w:w="2969"/>
      </w:tblGrid>
      <w:tr w:rsidR="001C3906" w:rsidRPr="001C3906" w14:paraId="6E56EDC6" w14:textId="77777777" w:rsidTr="00FB215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1B5B" w14:textId="77777777" w:rsidR="001C3906" w:rsidRPr="001C3906" w:rsidRDefault="001C3906" w:rsidP="00FB215A">
            <w:pPr>
              <w:suppressAutoHyphens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C390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Найменування товару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5497" w14:textId="77777777" w:rsidR="001C3906" w:rsidRPr="001C3906" w:rsidRDefault="001C3906" w:rsidP="00FB215A">
            <w:pPr>
              <w:suppressAutoHyphens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C390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zh-CN"/>
              </w:rPr>
              <w:t>Одиниця виміру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F93B" w14:textId="77777777" w:rsidR="001C3906" w:rsidRPr="001C3906" w:rsidRDefault="001C3906" w:rsidP="00FB215A">
            <w:pPr>
              <w:suppressAutoHyphens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C390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zh-CN"/>
              </w:rPr>
              <w:t>Обсяг</w:t>
            </w:r>
          </w:p>
        </w:tc>
      </w:tr>
      <w:tr w:rsidR="001C3906" w:rsidRPr="001C3906" w14:paraId="3BE663C6" w14:textId="77777777" w:rsidTr="00FB215A">
        <w:trPr>
          <w:trHeight w:val="7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BE9E" w14:textId="77777777" w:rsidR="001C3906" w:rsidRPr="001C3906" w:rsidRDefault="001C3906" w:rsidP="00FB215A">
            <w:pPr>
              <w:widowControl w:val="0"/>
              <w:suppressAutoHyphens/>
              <w:spacing w:before="120" w:after="120"/>
              <w:ind w:right="113" w:hanging="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Дизельне паливо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6646" w14:textId="77777777" w:rsidR="001C3906" w:rsidRPr="001C3906" w:rsidRDefault="001C3906" w:rsidP="00FB215A">
            <w:pPr>
              <w:suppressAutoHyphens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390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літр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7215" w14:textId="77777777" w:rsidR="001C3906" w:rsidRPr="001C3906" w:rsidRDefault="001C3906" w:rsidP="00FB215A">
            <w:pPr>
              <w:suppressAutoHyphens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390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610</w:t>
            </w:r>
          </w:p>
        </w:tc>
      </w:tr>
    </w:tbl>
    <w:p w14:paraId="108E7C19" w14:textId="77777777" w:rsidR="001C3906" w:rsidRPr="001C3906" w:rsidRDefault="001C3906" w:rsidP="001C390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3906">
        <w:rPr>
          <w:rFonts w:ascii="Times New Roman" w:hAnsi="Times New Roman" w:cs="Times New Roman"/>
          <w:sz w:val="24"/>
          <w:szCs w:val="24"/>
        </w:rPr>
        <w:t xml:space="preserve">Відпуск товару Замовнику здійснюється по талонах, що є підставою для відвантаження нафтопродуктів з усіх автомобільних </w:t>
      </w:r>
      <w:proofErr w:type="spellStart"/>
      <w:r w:rsidRPr="001C3906">
        <w:rPr>
          <w:rFonts w:ascii="Times New Roman" w:hAnsi="Times New Roman" w:cs="Times New Roman"/>
          <w:sz w:val="24"/>
          <w:szCs w:val="24"/>
        </w:rPr>
        <w:t>заправочних</w:t>
      </w:r>
      <w:proofErr w:type="spellEnd"/>
      <w:r w:rsidRPr="001C3906">
        <w:rPr>
          <w:rFonts w:ascii="Times New Roman" w:hAnsi="Times New Roman" w:cs="Times New Roman"/>
          <w:sz w:val="24"/>
          <w:szCs w:val="24"/>
        </w:rPr>
        <w:t xml:space="preserve"> станціях/ автомобільних </w:t>
      </w:r>
      <w:proofErr w:type="spellStart"/>
      <w:r w:rsidRPr="001C3906">
        <w:rPr>
          <w:rFonts w:ascii="Times New Roman" w:hAnsi="Times New Roman" w:cs="Times New Roman"/>
          <w:sz w:val="24"/>
          <w:szCs w:val="24"/>
        </w:rPr>
        <w:t>газозаправочних</w:t>
      </w:r>
      <w:proofErr w:type="spellEnd"/>
      <w:r w:rsidRPr="001C3906">
        <w:rPr>
          <w:rFonts w:ascii="Times New Roman" w:hAnsi="Times New Roman" w:cs="Times New Roman"/>
          <w:sz w:val="24"/>
          <w:szCs w:val="24"/>
        </w:rPr>
        <w:t xml:space="preserve"> станціях (далі – </w:t>
      </w:r>
      <w:r w:rsidRPr="001C3906">
        <w:rPr>
          <w:rFonts w:ascii="Times New Roman" w:hAnsi="Times New Roman" w:cs="Times New Roman"/>
          <w:b/>
          <w:sz w:val="24"/>
          <w:szCs w:val="24"/>
        </w:rPr>
        <w:t>АЗС/АГЗС</w:t>
      </w:r>
      <w:r w:rsidRPr="001C3906">
        <w:rPr>
          <w:rFonts w:ascii="Times New Roman" w:hAnsi="Times New Roman" w:cs="Times New Roman"/>
          <w:sz w:val="24"/>
          <w:szCs w:val="24"/>
        </w:rPr>
        <w:t>), що зазначені у пропозиції переможця. Заправка автотранспорту здійснюється відповідно до потреб Замовника.</w:t>
      </w:r>
    </w:p>
    <w:p w14:paraId="453B8467" w14:textId="77777777" w:rsidR="001C3906" w:rsidRPr="001C3906" w:rsidRDefault="001C3906" w:rsidP="001C390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3906">
        <w:rPr>
          <w:rFonts w:ascii="Times New Roman" w:hAnsi="Times New Roman" w:cs="Times New Roman"/>
          <w:b/>
          <w:sz w:val="24"/>
          <w:szCs w:val="24"/>
        </w:rPr>
        <w:t>Талон</w:t>
      </w:r>
      <w:r w:rsidRPr="001C3906">
        <w:rPr>
          <w:rFonts w:ascii="Times New Roman" w:hAnsi="Times New Roman" w:cs="Times New Roman"/>
          <w:sz w:val="24"/>
          <w:szCs w:val="24"/>
        </w:rPr>
        <w:t xml:space="preserve"> – це документ, придбаний за відпускною ціною обумовленого номіналу, який підтверджує право власника отримати на автозаправній станції фіксовану кількість нафтопродукту певного найменування і марки.</w:t>
      </w:r>
    </w:p>
    <w:p w14:paraId="17533B89" w14:textId="77777777" w:rsidR="001C3906" w:rsidRPr="001C3906" w:rsidRDefault="001C3906" w:rsidP="001C390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3906">
        <w:rPr>
          <w:rFonts w:ascii="Times New Roman" w:hAnsi="Times New Roman" w:cs="Times New Roman"/>
          <w:b/>
          <w:sz w:val="24"/>
          <w:szCs w:val="24"/>
        </w:rPr>
        <w:lastRenderedPageBreak/>
        <w:t>Номінал талонів:</w:t>
      </w:r>
      <w:r w:rsidRPr="001C3906">
        <w:rPr>
          <w:rFonts w:ascii="Times New Roman" w:hAnsi="Times New Roman" w:cs="Times New Roman"/>
          <w:sz w:val="24"/>
          <w:szCs w:val="24"/>
        </w:rPr>
        <w:t xml:space="preserve"> 10 або 20 літрів.</w:t>
      </w:r>
    </w:p>
    <w:p w14:paraId="6F1FC19F" w14:textId="77777777" w:rsidR="001C3906" w:rsidRPr="001C3906" w:rsidRDefault="001C3906" w:rsidP="001C390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3906">
        <w:rPr>
          <w:rFonts w:ascii="Times New Roman" w:hAnsi="Times New Roman" w:cs="Times New Roman"/>
          <w:b/>
          <w:sz w:val="24"/>
          <w:szCs w:val="24"/>
        </w:rPr>
        <w:t>Строк дії талонів:</w:t>
      </w:r>
      <w:r w:rsidRPr="001C3906">
        <w:rPr>
          <w:rFonts w:ascii="Times New Roman" w:hAnsi="Times New Roman" w:cs="Times New Roman"/>
          <w:sz w:val="24"/>
          <w:szCs w:val="24"/>
        </w:rPr>
        <w:t xml:space="preserve"> не менше 12 місяців.</w:t>
      </w:r>
    </w:p>
    <w:p w14:paraId="3053DC36" w14:textId="77777777" w:rsidR="001C3906" w:rsidRPr="001C3906" w:rsidRDefault="001C3906" w:rsidP="001C390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3906">
        <w:rPr>
          <w:rFonts w:ascii="Times New Roman" w:hAnsi="Times New Roman" w:cs="Times New Roman"/>
          <w:sz w:val="24"/>
          <w:szCs w:val="24"/>
        </w:rPr>
        <w:t>Ціна на товар, що є  предметом закупівлі, повинна враховувати усі податки та збори, що сплачуються або мають бути сплачені стосовно запропонованого товару з урахуванням усіх інших витрат.</w:t>
      </w:r>
    </w:p>
    <w:p w14:paraId="1C33C961" w14:textId="77777777" w:rsidR="001C3906" w:rsidRPr="001C3906" w:rsidRDefault="001C3906" w:rsidP="001C390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3906">
        <w:rPr>
          <w:rFonts w:ascii="Times New Roman" w:hAnsi="Times New Roman" w:cs="Times New Roman"/>
          <w:b/>
          <w:sz w:val="24"/>
          <w:szCs w:val="24"/>
        </w:rPr>
        <w:t xml:space="preserve">Строк поставки товару: </w:t>
      </w:r>
      <w:r w:rsidRPr="001C3906">
        <w:rPr>
          <w:rFonts w:ascii="Times New Roman" w:hAnsi="Times New Roman" w:cs="Times New Roman"/>
          <w:sz w:val="24"/>
          <w:szCs w:val="24"/>
        </w:rPr>
        <w:t xml:space="preserve">грудень 2022р. </w:t>
      </w:r>
    </w:p>
    <w:p w14:paraId="09C145D7" w14:textId="77777777" w:rsidR="001C3906" w:rsidRPr="001C3906" w:rsidRDefault="001C3906" w:rsidP="001C3906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906">
        <w:rPr>
          <w:rFonts w:ascii="Times New Roman" w:hAnsi="Times New Roman" w:cs="Times New Roman"/>
          <w:b/>
          <w:sz w:val="24"/>
          <w:szCs w:val="24"/>
        </w:rPr>
        <w:t xml:space="preserve">Місце поставки: </w:t>
      </w:r>
      <w:proofErr w:type="spellStart"/>
      <w:r w:rsidRPr="001C3906">
        <w:rPr>
          <w:rFonts w:ascii="Times New Roman" w:hAnsi="Times New Roman" w:cs="Times New Roman"/>
          <w:sz w:val="24"/>
          <w:szCs w:val="24"/>
          <w:lang w:val="ru-RU"/>
        </w:rPr>
        <w:t>вул</w:t>
      </w:r>
      <w:proofErr w:type="spellEnd"/>
      <w:r w:rsidRPr="001C390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C3906">
        <w:rPr>
          <w:rFonts w:ascii="Times New Roman" w:hAnsi="Times New Roman" w:cs="Times New Roman"/>
          <w:sz w:val="24"/>
          <w:szCs w:val="24"/>
          <w:lang w:val="ru-RU"/>
        </w:rPr>
        <w:t>Сергія</w:t>
      </w:r>
      <w:proofErr w:type="spellEnd"/>
      <w:r w:rsidRPr="001C39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C3906">
        <w:rPr>
          <w:rFonts w:ascii="Times New Roman" w:hAnsi="Times New Roman" w:cs="Times New Roman"/>
          <w:sz w:val="24"/>
          <w:szCs w:val="24"/>
          <w:lang w:val="ru-RU"/>
        </w:rPr>
        <w:t>Синенка</w:t>
      </w:r>
      <w:proofErr w:type="spellEnd"/>
      <w:r w:rsidRPr="001C3906">
        <w:rPr>
          <w:rFonts w:ascii="Times New Roman" w:hAnsi="Times New Roman" w:cs="Times New Roman"/>
          <w:sz w:val="24"/>
          <w:szCs w:val="24"/>
          <w:lang w:val="ru-RU"/>
        </w:rPr>
        <w:t>, буд. 12, м.</w:t>
      </w:r>
      <w:r w:rsidRPr="001C390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C3906">
        <w:rPr>
          <w:rFonts w:ascii="Times New Roman" w:hAnsi="Times New Roman" w:cs="Times New Roman"/>
          <w:sz w:val="24"/>
          <w:szCs w:val="24"/>
          <w:lang w:val="ru-RU"/>
        </w:rPr>
        <w:t>Запоріжжя</w:t>
      </w:r>
      <w:proofErr w:type="spellEnd"/>
      <w:r w:rsidRPr="001C390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C3906">
        <w:rPr>
          <w:rFonts w:ascii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1C3906">
        <w:rPr>
          <w:rFonts w:ascii="Times New Roman" w:hAnsi="Times New Roman" w:cs="Times New Roman"/>
          <w:sz w:val="24"/>
          <w:szCs w:val="24"/>
          <w:lang w:val="ru-RU"/>
        </w:rPr>
        <w:t xml:space="preserve"> область, </w:t>
      </w:r>
      <w:proofErr w:type="spellStart"/>
      <w:r w:rsidRPr="001C3906">
        <w:rPr>
          <w:rFonts w:ascii="Times New Roman" w:hAnsi="Times New Roman" w:cs="Times New Roman"/>
          <w:sz w:val="24"/>
          <w:szCs w:val="24"/>
          <w:lang w:val="ru-RU"/>
        </w:rPr>
        <w:t>Україна</w:t>
      </w:r>
      <w:proofErr w:type="spellEnd"/>
      <w:r w:rsidRPr="001C3906">
        <w:rPr>
          <w:rFonts w:ascii="Times New Roman" w:hAnsi="Times New Roman" w:cs="Times New Roman"/>
          <w:sz w:val="24"/>
          <w:szCs w:val="24"/>
          <w:lang w:val="ru-RU"/>
        </w:rPr>
        <w:t xml:space="preserve">, 69041. </w:t>
      </w:r>
    </w:p>
    <w:p w14:paraId="56A0F40A" w14:textId="77777777" w:rsidR="001C3906" w:rsidRPr="001C3906" w:rsidRDefault="001C3906" w:rsidP="001C3906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C3906">
        <w:rPr>
          <w:rFonts w:ascii="Times New Roman" w:hAnsi="Times New Roman" w:cs="Times New Roman"/>
          <w:b/>
          <w:sz w:val="24"/>
          <w:szCs w:val="24"/>
          <w:lang w:val="ru-RU"/>
        </w:rPr>
        <w:t>Термін</w:t>
      </w:r>
      <w:proofErr w:type="spellEnd"/>
      <w:r w:rsidRPr="001C39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доставки:</w:t>
      </w:r>
      <w:r w:rsidRPr="001C39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C3906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Pr="001C3906">
        <w:rPr>
          <w:rFonts w:ascii="Times New Roman" w:hAnsi="Times New Roman" w:cs="Times New Roman"/>
          <w:sz w:val="24"/>
          <w:szCs w:val="24"/>
          <w:lang w:val="ru-RU"/>
        </w:rPr>
        <w:t xml:space="preserve"> 3х </w:t>
      </w:r>
      <w:proofErr w:type="spellStart"/>
      <w:r w:rsidRPr="001C3906">
        <w:rPr>
          <w:rFonts w:ascii="Times New Roman" w:hAnsi="Times New Roman" w:cs="Times New Roman"/>
          <w:sz w:val="24"/>
          <w:szCs w:val="24"/>
          <w:lang w:val="ru-RU"/>
        </w:rPr>
        <w:t>робочих</w:t>
      </w:r>
      <w:proofErr w:type="spellEnd"/>
      <w:r w:rsidRPr="001C39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C3906">
        <w:rPr>
          <w:rFonts w:ascii="Times New Roman" w:hAnsi="Times New Roman" w:cs="Times New Roman"/>
          <w:sz w:val="24"/>
          <w:szCs w:val="24"/>
          <w:lang w:val="ru-RU"/>
        </w:rPr>
        <w:t>днів</w:t>
      </w:r>
      <w:proofErr w:type="spellEnd"/>
      <w:r w:rsidRPr="001C3906">
        <w:rPr>
          <w:rFonts w:ascii="Times New Roman" w:hAnsi="Times New Roman" w:cs="Times New Roman"/>
          <w:sz w:val="24"/>
          <w:szCs w:val="24"/>
          <w:lang w:val="ru-RU"/>
        </w:rPr>
        <w:t xml:space="preserve"> з моменту </w:t>
      </w:r>
      <w:proofErr w:type="spellStart"/>
      <w:proofErr w:type="gramStart"/>
      <w:r w:rsidRPr="001C3906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1C3906">
        <w:rPr>
          <w:rFonts w:ascii="Times New Roman" w:hAnsi="Times New Roman" w:cs="Times New Roman"/>
          <w:sz w:val="24"/>
          <w:szCs w:val="24"/>
          <w:lang w:val="ru-RU"/>
        </w:rPr>
        <w:t>ідписання</w:t>
      </w:r>
      <w:proofErr w:type="spellEnd"/>
      <w:r w:rsidRPr="001C3906">
        <w:rPr>
          <w:rFonts w:ascii="Times New Roman" w:hAnsi="Times New Roman" w:cs="Times New Roman"/>
          <w:sz w:val="24"/>
          <w:szCs w:val="24"/>
          <w:lang w:val="ru-RU"/>
        </w:rPr>
        <w:t xml:space="preserve"> договору.</w:t>
      </w:r>
    </w:p>
    <w:p w14:paraId="77BF008A" w14:textId="77777777" w:rsidR="001C3906" w:rsidRPr="001C3906" w:rsidRDefault="001C3906" w:rsidP="001C390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3906">
        <w:rPr>
          <w:rFonts w:ascii="Times New Roman" w:hAnsi="Times New Roman" w:cs="Times New Roman"/>
          <w:b/>
          <w:sz w:val="24"/>
          <w:szCs w:val="24"/>
        </w:rPr>
        <w:t>Умови поставки:</w:t>
      </w:r>
      <w:r w:rsidRPr="001C3906">
        <w:rPr>
          <w:rFonts w:ascii="Times New Roman" w:hAnsi="Times New Roman" w:cs="Times New Roman"/>
          <w:sz w:val="24"/>
          <w:szCs w:val="24"/>
        </w:rPr>
        <w:t xml:space="preserve"> закупівля Дизельного палива для автотранспортних засобів за талонами, оскільки зберігання паливно-мастильних матеріалів на території установи Замовника неможлива через відсутність належно </w:t>
      </w:r>
      <w:proofErr w:type="spellStart"/>
      <w:r w:rsidRPr="001C3906">
        <w:rPr>
          <w:rFonts w:ascii="Times New Roman" w:hAnsi="Times New Roman" w:cs="Times New Roman"/>
          <w:sz w:val="24"/>
          <w:szCs w:val="24"/>
        </w:rPr>
        <w:t>технічнооблаштованих</w:t>
      </w:r>
      <w:proofErr w:type="spellEnd"/>
      <w:r w:rsidRPr="001C3906">
        <w:rPr>
          <w:rFonts w:ascii="Times New Roman" w:hAnsi="Times New Roman" w:cs="Times New Roman"/>
          <w:sz w:val="24"/>
          <w:szCs w:val="24"/>
        </w:rPr>
        <w:t xml:space="preserve"> споруд, які були б забезпечені цілодобовою охороною та засобами пожежогасіння.</w:t>
      </w:r>
    </w:p>
    <w:p w14:paraId="7584B753" w14:textId="77777777" w:rsidR="001C3906" w:rsidRPr="001C3906" w:rsidRDefault="001C3906" w:rsidP="001C3906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906">
        <w:rPr>
          <w:rFonts w:ascii="Times New Roman" w:hAnsi="Times New Roman" w:cs="Times New Roman"/>
          <w:b/>
          <w:sz w:val="24"/>
          <w:szCs w:val="24"/>
        </w:rPr>
        <w:t>Умови оплати:</w:t>
      </w:r>
      <w:r w:rsidRPr="001C3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Післяплата. </w:t>
      </w:r>
      <w:r w:rsidRPr="001C3906">
        <w:rPr>
          <w:rFonts w:ascii="Times New Roman" w:hAnsi="Times New Roman" w:cs="Times New Roman"/>
          <w:spacing w:val="-6"/>
          <w:sz w:val="24"/>
          <w:szCs w:val="24"/>
        </w:rPr>
        <w:t>Замовник здійснює оплату товару на підставі належним чином оформлених рахунку та видаткової накладної шляхом безготівкового перерахування коштів на розрахунковий рахунок Продавця протягом 5 (п</w:t>
      </w:r>
      <w:r w:rsidRPr="001C3906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1C3906">
        <w:rPr>
          <w:rFonts w:ascii="Times New Roman" w:hAnsi="Times New Roman" w:cs="Times New Roman"/>
          <w:spacing w:val="-6"/>
          <w:sz w:val="24"/>
          <w:szCs w:val="24"/>
        </w:rPr>
        <w:t>яти) банківських днів з дати їх підписання.</w:t>
      </w:r>
    </w:p>
    <w:p w14:paraId="7F79DB77" w14:textId="77777777" w:rsidR="001C3906" w:rsidRPr="001C3906" w:rsidRDefault="001C3906" w:rsidP="001C390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3906">
        <w:rPr>
          <w:rFonts w:ascii="Times New Roman" w:hAnsi="Times New Roman" w:cs="Times New Roman"/>
          <w:b/>
          <w:sz w:val="24"/>
          <w:szCs w:val="24"/>
        </w:rPr>
        <w:t xml:space="preserve">Розташування АЗС/АГЗС учасника: </w:t>
      </w:r>
      <w:r w:rsidRPr="001C3906">
        <w:rPr>
          <w:rFonts w:ascii="Times New Roman" w:hAnsi="Times New Roman" w:cs="Times New Roman"/>
          <w:sz w:val="24"/>
          <w:szCs w:val="24"/>
        </w:rPr>
        <w:t>відстань від АЗС/АГЗС учасників до установи Замовника повинна забезпечувати можливість щоденної заправки автотранспортних засобів та мінімальні витрати часу при переїзді для заправки від установи до АЗС/АГЗС. Учасник повинен мати АЗС/АГЗС в радіусі 10-15 км від юридичної адреси Замовника.</w:t>
      </w:r>
    </w:p>
    <w:p w14:paraId="00E56F3A" w14:textId="77777777" w:rsidR="001C3906" w:rsidRPr="001C3906" w:rsidRDefault="001C3906" w:rsidP="001C390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3906">
        <w:rPr>
          <w:rFonts w:ascii="Times New Roman" w:hAnsi="Times New Roman" w:cs="Times New Roman"/>
          <w:sz w:val="24"/>
          <w:szCs w:val="24"/>
        </w:rPr>
        <w:t xml:space="preserve">Учасник </w:t>
      </w:r>
      <w:r w:rsidRPr="001C3906">
        <w:rPr>
          <w:rFonts w:ascii="Times New Roman" w:hAnsi="Times New Roman" w:cs="Times New Roman"/>
          <w:b/>
          <w:sz w:val="24"/>
          <w:szCs w:val="24"/>
        </w:rPr>
        <w:t>має надати документальне підтвердження (лист-гарантію)</w:t>
      </w:r>
      <w:r w:rsidRPr="001C3906">
        <w:rPr>
          <w:rFonts w:ascii="Times New Roman" w:hAnsi="Times New Roman" w:cs="Times New Roman"/>
          <w:sz w:val="24"/>
          <w:szCs w:val="24"/>
        </w:rPr>
        <w:t xml:space="preserve"> щодо наявності власної мережі АЗС/АГЗС, орендованої або партнерської, з якими укладено договір, із зазначенням місць їх розташування.</w:t>
      </w:r>
    </w:p>
    <w:p w14:paraId="7CE8B572" w14:textId="77777777" w:rsidR="001C3906" w:rsidRPr="001C3906" w:rsidRDefault="001C3906" w:rsidP="001C3906">
      <w:pPr>
        <w:suppressAutoHyphens/>
        <w:ind w:right="140" w:firstLine="426"/>
        <w:contextualSpacing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</w:pPr>
      <w:r w:rsidRPr="001C3906"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>Учасник при поставці товару  передбачає необхідні заходи із захисту довкілля (</w:t>
      </w:r>
      <w:r w:rsidRPr="001C3906">
        <w:rPr>
          <w:rFonts w:ascii="Times New Roman" w:hAnsi="Times New Roman" w:cs="Times New Roman"/>
          <w:b/>
          <w:sz w:val="24"/>
          <w:szCs w:val="24"/>
        </w:rPr>
        <w:t>надати інформаційну довідку</w:t>
      </w:r>
      <w:r w:rsidRPr="001C39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C3906">
        <w:rPr>
          <w:rFonts w:ascii="Times New Roman" w:hAnsi="Times New Roman" w:cs="Times New Roman"/>
          <w:sz w:val="24"/>
          <w:szCs w:val="24"/>
        </w:rPr>
        <w:t xml:space="preserve">(в довільній формі, за підписом і печаткою, у разі наявності) </w:t>
      </w:r>
      <w:r w:rsidRPr="001C3906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 xml:space="preserve">на фірмовому бланку (за наявності) </w:t>
      </w:r>
      <w:r w:rsidRPr="001C3906">
        <w:rPr>
          <w:rFonts w:ascii="Times New Roman" w:hAnsi="Times New Roman" w:cs="Times New Roman"/>
          <w:sz w:val="24"/>
          <w:szCs w:val="24"/>
        </w:rPr>
        <w:t xml:space="preserve">від Учасника процедури закупівлі, </w:t>
      </w:r>
      <w:r w:rsidRPr="001C3906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про застосування заходів із захисту довкілля або про те, що технічні, якісні характеристики предмета закупівлі передбачають необхідність застосування заходів із захисту довкілля</w:t>
      </w:r>
      <w:r w:rsidRPr="001C3906"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>).</w:t>
      </w:r>
    </w:p>
    <w:p w14:paraId="0685CB28" w14:textId="77777777" w:rsidR="001C3906" w:rsidRPr="001C3906" w:rsidRDefault="001C3906" w:rsidP="001C3906">
      <w:pPr>
        <w:suppressAutoHyphens/>
        <w:ind w:right="140" w:firstLine="426"/>
        <w:contextualSpacing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</w:pPr>
    </w:p>
    <w:p w14:paraId="306FA0D4" w14:textId="77777777" w:rsidR="001C3906" w:rsidRDefault="001C3906" w:rsidP="001C3906">
      <w:pPr>
        <w:suppressAutoHyphens/>
        <w:ind w:right="14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03123E" w14:textId="77777777" w:rsidR="00AC4A81" w:rsidRDefault="00AC4A81" w:rsidP="001C3906">
      <w:pPr>
        <w:suppressAutoHyphens/>
        <w:ind w:right="14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53C011B" w14:textId="77777777" w:rsidR="00AC4A81" w:rsidRPr="0042724E" w:rsidRDefault="00AC4A81" w:rsidP="00AC4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724E">
        <w:rPr>
          <w:rFonts w:ascii="Times New Roman" w:hAnsi="Times New Roman" w:cs="Times New Roman"/>
          <w:sz w:val="24"/>
          <w:szCs w:val="24"/>
        </w:rPr>
        <w:t>Уповноважена особа                        ___________                                Олександра СКОМАРОХА</w:t>
      </w:r>
    </w:p>
    <w:p w14:paraId="1FCFE2C9" w14:textId="77777777" w:rsidR="00AC4A81" w:rsidRPr="001C3906" w:rsidRDefault="00AC4A81" w:rsidP="001C3906">
      <w:pPr>
        <w:suppressAutoHyphens/>
        <w:ind w:right="140" w:firstLine="426"/>
        <w:contextualSpacing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</w:pPr>
    </w:p>
    <w:p w14:paraId="7A6FC7B6" w14:textId="77777777" w:rsidR="000437D2" w:rsidRPr="001C3906" w:rsidRDefault="000437D2" w:rsidP="001C3906">
      <w:pPr>
        <w:pStyle w:val="a5"/>
        <w:tabs>
          <w:tab w:val="left" w:pos="709"/>
        </w:tabs>
        <w:ind w:left="0" w:firstLine="567"/>
        <w:jc w:val="both"/>
      </w:pPr>
    </w:p>
    <w:sectPr w:rsidR="000437D2" w:rsidRPr="001C39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437D2"/>
    <w:rsid w:val="001C3906"/>
    <w:rsid w:val="001D7739"/>
    <w:rsid w:val="002B72AC"/>
    <w:rsid w:val="0053501A"/>
    <w:rsid w:val="00786B0C"/>
    <w:rsid w:val="00A37F45"/>
    <w:rsid w:val="00A52318"/>
    <w:rsid w:val="00AC4A81"/>
    <w:rsid w:val="00C770DE"/>
    <w:rsid w:val="00CF7110"/>
    <w:rsid w:val="00D626B8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"/>
    <w:link w:val="a5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"/>
    <w:link w:val="a5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3130</Words>
  <Characters>1785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Скомароха Олександра Миколаївна</cp:lastModifiedBy>
  <cp:revision>9</cp:revision>
  <cp:lastPrinted>2022-12-12T12:21:00Z</cp:lastPrinted>
  <dcterms:created xsi:type="dcterms:W3CDTF">2022-11-02T07:29:00Z</dcterms:created>
  <dcterms:modified xsi:type="dcterms:W3CDTF">2023-03-13T12:05:00Z</dcterms:modified>
</cp:coreProperties>
</file>