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16FAC">
        <w:t>Послуги з вивезення та захоронення твердих побутових відходів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72605E">
        <w:t>90510000-5 Послуги з вивезення та захоронення твердих побутових відходів</w:t>
      </w:r>
      <w:r w:rsidR="004A5004">
        <w:t xml:space="preserve"> </w:t>
      </w:r>
    </w:p>
    <w:p w:rsidR="007C2BD8" w:rsidRPr="0072605E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33F7">
        <w:t>2-0</w:t>
      </w:r>
      <w:r w:rsidR="00B73D3A">
        <w:rPr>
          <w:lang w:val="en-US"/>
        </w:rPr>
        <w:t>1-</w:t>
      </w:r>
      <w:r w:rsidR="0072605E">
        <w:t>14-006759-а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097265">
        <w:t>2</w:t>
      </w:r>
      <w:bookmarkStart w:id="0" w:name="_GoBack"/>
      <w:bookmarkEnd w:id="0"/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72605E">
        <w:t>9300,00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відкритих торгів.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919" w:rsidRDefault="00D80919">
      <w:r>
        <w:separator/>
      </w:r>
    </w:p>
  </w:endnote>
  <w:endnote w:type="continuationSeparator" w:id="0">
    <w:p w:rsidR="00D80919" w:rsidRDefault="00D8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919" w:rsidRDefault="00D80919">
      <w:r>
        <w:separator/>
      </w:r>
    </w:p>
  </w:footnote>
  <w:footnote w:type="continuationSeparator" w:id="0">
    <w:p w:rsidR="00D80919" w:rsidRDefault="00D8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97265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3CD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6FAC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077B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05E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562D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0919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13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2023-03-14T13:59:00Z</dcterms:created>
  <dcterms:modified xsi:type="dcterms:W3CDTF">2023-03-14T14:22:00Z</dcterms:modified>
</cp:coreProperties>
</file>