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67E2B">
        <w:t xml:space="preserve">Послуги з постачання </w:t>
      </w:r>
      <w:r w:rsidR="009A7969">
        <w:t>п</w:t>
      </w:r>
      <w:bookmarkStart w:id="0" w:name="_GoBack"/>
      <w:bookmarkEnd w:id="0"/>
      <w:r w:rsidR="00167E2B">
        <w:t>акетів оновлення комп’ютерної програми «</w:t>
      </w:r>
      <w:r w:rsidR="00167E2B">
        <w:rPr>
          <w:lang w:val="en-US"/>
        </w:rPr>
        <w:t>M</w:t>
      </w:r>
      <w:r w:rsidR="00167E2B">
        <w:t>.</w:t>
      </w:r>
      <w:r w:rsidR="00167E2B">
        <w:rPr>
          <w:lang w:val="en-US"/>
        </w:rPr>
        <w:t>E</w:t>
      </w:r>
      <w:r w:rsidR="00167E2B">
        <w:t>.</w:t>
      </w:r>
      <w:r w:rsidR="00167E2B">
        <w:rPr>
          <w:lang w:val="en-US"/>
        </w:rPr>
        <w:t>Doc</w:t>
      </w:r>
      <w:r w:rsidR="00167E2B">
        <w:t>»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167E2B">
        <w:t>72720000-5 Послуги, пов’язані з програмним забезпеченням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442E8">
        <w:t>9-20-010344-а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0442E8">
        <w:t>2500,00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BA" w:rsidRDefault="00D60CBA">
      <w:r>
        <w:separator/>
      </w:r>
    </w:p>
  </w:endnote>
  <w:endnote w:type="continuationSeparator" w:id="0">
    <w:p w:rsidR="00D60CBA" w:rsidRDefault="00D6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BA" w:rsidRDefault="00D60CBA">
      <w:r>
        <w:separator/>
      </w:r>
    </w:p>
  </w:footnote>
  <w:footnote w:type="continuationSeparator" w:id="0">
    <w:p w:rsidR="00D60CBA" w:rsidRDefault="00D6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B3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2023-03-14T14:20:00Z</dcterms:created>
  <dcterms:modified xsi:type="dcterms:W3CDTF">2023-03-14T14:22:00Z</dcterms:modified>
</cp:coreProperties>
</file>