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AF" w:rsidRPr="00905316" w:rsidRDefault="00485AEC" w:rsidP="00FD1B8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2818DE" w:rsidRPr="0096593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05316">
        <w:rPr>
          <w:rFonts w:ascii="Times New Roman" w:hAnsi="Times New Roman" w:cs="Times New Roman"/>
          <w:sz w:val="24"/>
          <w:szCs w:val="24"/>
        </w:rPr>
        <w:t>3</w:t>
      </w:r>
    </w:p>
    <w:p w:rsidR="00485AEC" w:rsidRDefault="00485AEC" w:rsidP="00FD1B8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Інструкції</w:t>
      </w:r>
    </w:p>
    <w:p w:rsidR="00485AEC" w:rsidRDefault="00485AEC" w:rsidP="00FD1B80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818DE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FD1B8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7083" w:rsidRPr="00FD1B80" w:rsidRDefault="00177083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083" w:rsidRPr="00FD1B80" w:rsidRDefault="00177083" w:rsidP="00485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FEA" w:rsidRDefault="00177083" w:rsidP="003B0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70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Окремі рекомендації щодо </w:t>
      </w:r>
      <w:r w:rsidR="003B0F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загальноприйнятих скорочень</w:t>
      </w:r>
    </w:p>
    <w:p w:rsidR="00177083" w:rsidRDefault="00177083" w:rsidP="003B0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70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 застосування норм правопису</w:t>
      </w:r>
    </w:p>
    <w:p w:rsidR="00573A81" w:rsidRDefault="00573A81" w:rsidP="003B0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7371"/>
      </w:tblGrid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арк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аркуш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буд.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будинок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бульв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бульвар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відс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відсоток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 о.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виконуючий обов’язки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вул.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вулиця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громадянин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див.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дивись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долар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ім.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імені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інші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 т. д.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і так далі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 т. ін.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і таке інше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 под.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і подібне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інв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інвентарний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корпус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квартира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м.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місто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наприклад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провулок 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просп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проспект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примірник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площа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пани, панове; параграфи; пункти 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рік; річка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рр.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роки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р. н.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рік народження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смт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селище міського типу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с.    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село; сторінка 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ст.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станція; стаття; століття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 ін.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та інше (інші)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тис.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тисяча; тисячоліття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д.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так далі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зв.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так званий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т. ін.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таке інше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п.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тому подібне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т. ч.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у тому числі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ц. р.             </w:t>
            </w:r>
          </w:p>
        </w:tc>
        <w:tc>
          <w:tcPr>
            <w:tcW w:w="7371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цього року</w:t>
            </w:r>
          </w:p>
        </w:tc>
      </w:tr>
    </w:tbl>
    <w:p w:rsidR="00573A81" w:rsidRDefault="00573A81" w:rsidP="00573A81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ED9" w:rsidRPr="00573A81" w:rsidRDefault="00216ED9" w:rsidP="00573A81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A81">
        <w:rPr>
          <w:rFonts w:ascii="Times New Roman" w:eastAsia="Calibri" w:hAnsi="Times New Roman" w:cs="Times New Roman"/>
          <w:sz w:val="28"/>
          <w:szCs w:val="28"/>
        </w:rPr>
        <w:t>Скорочені назви одиниць вимірювання пишуться без крапок: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4314"/>
      </w:tblGrid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байт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Вт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ват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грам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гектар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кілограм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кілометр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дециметр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кБ</w:t>
            </w:r>
            <w:proofErr w:type="spellEnd"/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кілобайт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кіловат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літр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метр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міліметр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сантиметр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тонна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центнер</w:t>
            </w:r>
          </w:p>
        </w:tc>
      </w:tr>
    </w:tbl>
    <w:p w:rsidR="00573A81" w:rsidRDefault="00573A81" w:rsidP="00573A81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ED9" w:rsidRPr="00573A81" w:rsidRDefault="00216ED9" w:rsidP="00573A81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A81">
        <w:rPr>
          <w:rFonts w:ascii="Times New Roman" w:eastAsia="Calibri" w:hAnsi="Times New Roman" w:cs="Times New Roman"/>
          <w:sz w:val="28"/>
          <w:szCs w:val="28"/>
        </w:rPr>
        <w:t xml:space="preserve">Так само пишуться скорочення </w:t>
      </w:r>
      <w:r w:rsidRPr="00573A81">
        <w:rPr>
          <w:rFonts w:ascii="Times New Roman" w:eastAsia="Calibri" w:hAnsi="Times New Roman" w:cs="Times New Roman"/>
          <w:i/>
          <w:sz w:val="28"/>
          <w:szCs w:val="28"/>
        </w:rPr>
        <w:t xml:space="preserve">грн </w:t>
      </w:r>
      <w:r w:rsidRPr="00573A81">
        <w:rPr>
          <w:rFonts w:ascii="Times New Roman" w:eastAsia="Calibri" w:hAnsi="Times New Roman" w:cs="Times New Roman"/>
          <w:sz w:val="28"/>
          <w:szCs w:val="28"/>
        </w:rPr>
        <w:t>(гривня)</w:t>
      </w:r>
      <w:r w:rsidRPr="00573A81">
        <w:rPr>
          <w:rFonts w:ascii="Times New Roman" w:eastAsia="Calibri" w:hAnsi="Times New Roman" w:cs="Times New Roman"/>
          <w:i/>
          <w:sz w:val="28"/>
          <w:szCs w:val="28"/>
        </w:rPr>
        <w:t xml:space="preserve">, млн </w:t>
      </w:r>
      <w:r w:rsidRPr="00573A81">
        <w:rPr>
          <w:rFonts w:ascii="Times New Roman" w:eastAsia="Calibri" w:hAnsi="Times New Roman" w:cs="Times New Roman"/>
          <w:sz w:val="28"/>
          <w:szCs w:val="28"/>
        </w:rPr>
        <w:t>(мільйон)</w:t>
      </w:r>
      <w:r w:rsidRPr="00573A81">
        <w:rPr>
          <w:rFonts w:ascii="Times New Roman" w:eastAsia="Calibri" w:hAnsi="Times New Roman" w:cs="Times New Roman"/>
          <w:i/>
          <w:sz w:val="28"/>
          <w:szCs w:val="28"/>
        </w:rPr>
        <w:t xml:space="preserve">, млрд </w:t>
      </w:r>
      <w:r w:rsidRPr="00573A81">
        <w:rPr>
          <w:rFonts w:ascii="Times New Roman" w:eastAsia="Calibri" w:hAnsi="Times New Roman" w:cs="Times New Roman"/>
          <w:sz w:val="28"/>
          <w:szCs w:val="28"/>
        </w:rPr>
        <w:t>(мільярд)</w:t>
      </w:r>
      <w:r w:rsidRPr="00573A81">
        <w:rPr>
          <w:rFonts w:ascii="Times New Roman" w:eastAsia="Calibri" w:hAnsi="Times New Roman" w:cs="Times New Roman"/>
          <w:i/>
          <w:sz w:val="28"/>
          <w:szCs w:val="28"/>
        </w:rPr>
        <w:t xml:space="preserve">, трлн </w:t>
      </w:r>
      <w:r w:rsidRPr="00573A81">
        <w:rPr>
          <w:rFonts w:ascii="Times New Roman" w:eastAsia="Calibri" w:hAnsi="Times New Roman" w:cs="Times New Roman"/>
          <w:sz w:val="28"/>
          <w:szCs w:val="28"/>
        </w:rPr>
        <w:t>(трильйон).</w:t>
      </w:r>
    </w:p>
    <w:p w:rsidR="00216ED9" w:rsidRPr="00AE45A0" w:rsidRDefault="00216ED9" w:rsidP="00573A81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A81">
        <w:rPr>
          <w:rFonts w:ascii="Times New Roman" w:eastAsia="Calibri" w:hAnsi="Times New Roman" w:cs="Times New Roman"/>
          <w:sz w:val="28"/>
          <w:szCs w:val="28"/>
        </w:rPr>
        <w:t xml:space="preserve">У графічних скороченнях використовується дефіс. При цьому середня частина слова, яка пропускається, позначається дефісом, </w:t>
      </w:r>
      <w:r w:rsidRPr="00AE45A0">
        <w:rPr>
          <w:rFonts w:ascii="Times New Roman" w:eastAsia="Calibri" w:hAnsi="Times New Roman" w:cs="Times New Roman"/>
          <w:b/>
          <w:sz w:val="28"/>
          <w:szCs w:val="28"/>
        </w:rPr>
        <w:t>наприклад: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4314"/>
      </w:tblGrid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гр-н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громадянин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вид-во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видавництво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ін-т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інститут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ун-т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університет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р-н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район</w:t>
            </w:r>
          </w:p>
        </w:tc>
      </w:tr>
    </w:tbl>
    <w:p w:rsidR="00573A81" w:rsidRDefault="00573A81" w:rsidP="00573A81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ED9" w:rsidRPr="00AE45A0" w:rsidRDefault="00216ED9" w:rsidP="00573A81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3A81">
        <w:rPr>
          <w:rFonts w:ascii="Times New Roman" w:eastAsia="Calibri" w:hAnsi="Times New Roman" w:cs="Times New Roman"/>
          <w:sz w:val="28"/>
          <w:szCs w:val="28"/>
        </w:rPr>
        <w:t xml:space="preserve"> Скісна риска використовується при скороченні словосполучень, рідше – складних слів. При цьому крапка наприкінці не ставиться, </w:t>
      </w:r>
      <w:r w:rsidRPr="00AE45A0">
        <w:rPr>
          <w:rFonts w:ascii="Times New Roman" w:eastAsia="Calibri" w:hAnsi="Times New Roman" w:cs="Times New Roman"/>
          <w:b/>
          <w:sz w:val="28"/>
          <w:szCs w:val="28"/>
        </w:rPr>
        <w:t>наприклад: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4314"/>
      </w:tblGrid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п/в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поштове відділення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а/с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абонентська скринька</w:t>
            </w:r>
          </w:p>
        </w:tc>
        <w:bookmarkStart w:id="0" w:name="_GoBack"/>
        <w:bookmarkEnd w:id="0"/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р/р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розрахунковий рахунок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м/хв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метрів за хвилину</w:t>
            </w:r>
          </w:p>
        </w:tc>
      </w:tr>
      <w:tr w:rsidR="00216ED9" w:rsidRPr="00573A81" w:rsidTr="00F90968">
        <w:tc>
          <w:tcPr>
            <w:tcW w:w="1872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км/год</w:t>
            </w:r>
          </w:p>
        </w:tc>
        <w:tc>
          <w:tcPr>
            <w:tcW w:w="4314" w:type="dxa"/>
          </w:tcPr>
          <w:p w:rsidR="00216ED9" w:rsidRPr="00573A81" w:rsidRDefault="00216ED9" w:rsidP="00573A81">
            <w:pPr>
              <w:spacing w:after="0" w:line="264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81">
              <w:rPr>
                <w:rFonts w:ascii="Times New Roman" w:eastAsia="Calibri" w:hAnsi="Times New Roman" w:cs="Times New Roman"/>
                <w:sz w:val="28"/>
                <w:szCs w:val="28"/>
              </w:rPr>
              <w:t>– кілометрів за годину</w:t>
            </w:r>
          </w:p>
        </w:tc>
      </w:tr>
    </w:tbl>
    <w:p w:rsidR="00177083" w:rsidRPr="00FD1B80" w:rsidRDefault="007838B0" w:rsidP="00FD1B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</w:t>
      </w:r>
      <w:r w:rsidR="00FD1B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_________________________</w:t>
      </w:r>
    </w:p>
    <w:sectPr w:rsidR="00177083" w:rsidRPr="00FD1B80" w:rsidSect="002818D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8B" w:rsidRDefault="00317C8B" w:rsidP="00BA0FCF">
      <w:pPr>
        <w:spacing w:after="0" w:line="240" w:lineRule="auto"/>
      </w:pPr>
      <w:r>
        <w:separator/>
      </w:r>
    </w:p>
  </w:endnote>
  <w:endnote w:type="continuationSeparator" w:id="0">
    <w:p w:rsidR="00317C8B" w:rsidRDefault="00317C8B" w:rsidP="00BA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8B" w:rsidRDefault="00317C8B" w:rsidP="00BA0FCF">
      <w:pPr>
        <w:spacing w:after="0" w:line="240" w:lineRule="auto"/>
      </w:pPr>
      <w:r>
        <w:separator/>
      </w:r>
    </w:p>
  </w:footnote>
  <w:footnote w:type="continuationSeparator" w:id="0">
    <w:p w:rsidR="00317C8B" w:rsidRDefault="00317C8B" w:rsidP="00BA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117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18DE" w:rsidRPr="000F5658" w:rsidRDefault="002818D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56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56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56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5A0" w:rsidRPr="00AE45A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0F56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0FCF" w:rsidRPr="000F5658" w:rsidRDefault="000F5658" w:rsidP="000F5658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0F5658">
      <w:rPr>
        <w:rFonts w:ascii="Times New Roman" w:hAnsi="Times New Roman" w:cs="Times New Roman"/>
        <w:sz w:val="24"/>
        <w:szCs w:val="24"/>
      </w:rPr>
      <w:t>Продовження додатка 13</w:t>
    </w:r>
  </w:p>
  <w:p w:rsidR="000F5658" w:rsidRDefault="000F5658" w:rsidP="000F565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EC"/>
    <w:rsid w:val="000F5658"/>
    <w:rsid w:val="001403B4"/>
    <w:rsid w:val="00177083"/>
    <w:rsid w:val="00216ED9"/>
    <w:rsid w:val="002818DE"/>
    <w:rsid w:val="00317C8B"/>
    <w:rsid w:val="003B0FEA"/>
    <w:rsid w:val="003C6BF6"/>
    <w:rsid w:val="003E561E"/>
    <w:rsid w:val="00476DCD"/>
    <w:rsid w:val="00485AEC"/>
    <w:rsid w:val="00573A81"/>
    <w:rsid w:val="00590375"/>
    <w:rsid w:val="00656AAF"/>
    <w:rsid w:val="007334FA"/>
    <w:rsid w:val="007838B0"/>
    <w:rsid w:val="00905316"/>
    <w:rsid w:val="00965932"/>
    <w:rsid w:val="009F2C22"/>
    <w:rsid w:val="00AE45A0"/>
    <w:rsid w:val="00B271BD"/>
    <w:rsid w:val="00BA0FCF"/>
    <w:rsid w:val="00F11FFA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0FCF"/>
  </w:style>
  <w:style w:type="paragraph" w:styleId="a5">
    <w:name w:val="footer"/>
    <w:basedOn w:val="a"/>
    <w:link w:val="a6"/>
    <w:uiPriority w:val="99"/>
    <w:unhideWhenUsed/>
    <w:rsid w:val="00BA0F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AE682-A526-422B-8062-307144E4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iryna.kozhemiachenko</dc:creator>
  <cp:lastModifiedBy>iryna.kozhemiachenko</cp:lastModifiedBy>
  <cp:revision>23</cp:revision>
  <dcterms:created xsi:type="dcterms:W3CDTF">2021-05-17T12:27:00Z</dcterms:created>
  <dcterms:modified xsi:type="dcterms:W3CDTF">2021-06-22T11:37:00Z</dcterms:modified>
</cp:coreProperties>
</file>