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226"/>
        <w:gridCol w:w="6203"/>
      </w:tblGrid>
      <w:tr w:rsidR="00033250" w:rsidRPr="00F93D7D" w14:paraId="25298759" w14:textId="77777777" w:rsidTr="00982AA7">
        <w:tc>
          <w:tcPr>
            <w:tcW w:w="9855" w:type="dxa"/>
            <w:gridSpan w:val="3"/>
          </w:tcPr>
          <w:p w14:paraId="35157F59" w14:textId="77777777" w:rsidR="00033250" w:rsidRDefault="00033250" w:rsidP="00982AA7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proofErr w:type="spellStart"/>
            <w:r w:rsidRPr="007B2528">
              <w:rPr>
                <w:b/>
                <w:sz w:val="22"/>
                <w:szCs w:val="22"/>
              </w:rPr>
              <w:t>Обгрунтування</w:t>
            </w:r>
            <w:proofErr w:type="spellEnd"/>
            <w:r w:rsidRPr="007B2528">
              <w:rPr>
                <w:b/>
                <w:sz w:val="22"/>
                <w:szCs w:val="22"/>
              </w:rPr>
      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      </w:r>
          </w:p>
          <w:p w14:paraId="14C35892" w14:textId="77777777" w:rsidR="00033250" w:rsidRPr="007B2528" w:rsidRDefault="00033250" w:rsidP="00982AA7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</w:p>
        </w:tc>
      </w:tr>
      <w:tr w:rsidR="00033250" w:rsidRPr="007B2528" w14:paraId="17EF1601" w14:textId="77777777" w:rsidTr="00982AA7">
        <w:tc>
          <w:tcPr>
            <w:tcW w:w="426" w:type="dxa"/>
          </w:tcPr>
          <w:p w14:paraId="453A1E8C" w14:textId="77777777" w:rsidR="00033250" w:rsidRPr="007B2528" w:rsidRDefault="00033250" w:rsidP="00982AA7">
            <w:pPr>
              <w:pStyle w:val="a3"/>
              <w:spacing w:before="0" w:beforeAutospacing="0"/>
              <w:jc w:val="center"/>
              <w:rPr>
                <w:b/>
                <w:sz w:val="20"/>
                <w:szCs w:val="20"/>
              </w:rPr>
            </w:pPr>
            <w:r w:rsidRPr="007B2528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226" w:type="dxa"/>
          </w:tcPr>
          <w:p w14:paraId="61B2CA0F" w14:textId="77777777" w:rsidR="00033250" w:rsidRPr="00C85777" w:rsidRDefault="00033250" w:rsidP="00982AA7">
            <w:pPr>
              <w:pStyle w:val="a3"/>
              <w:rPr>
                <w:b/>
              </w:rPr>
            </w:pPr>
            <w:r w:rsidRPr="00C85777">
              <w:rPr>
                <w:b/>
              </w:rPr>
              <w:t xml:space="preserve">Назва предмета закупівлі </w:t>
            </w:r>
          </w:p>
        </w:tc>
        <w:tc>
          <w:tcPr>
            <w:tcW w:w="6203" w:type="dxa"/>
          </w:tcPr>
          <w:p w14:paraId="22FE7C31" w14:textId="4EB4254D" w:rsidR="00033250" w:rsidRPr="00C85777" w:rsidRDefault="005F03A2" w:rsidP="00B34ACF">
            <w:pPr>
              <w:pStyle w:val="rvps2"/>
              <w:spacing w:before="0" w:beforeAutospacing="0" w:after="0" w:afterAutospacing="0"/>
              <w:jc w:val="both"/>
              <w:rPr>
                <w:b/>
              </w:rPr>
            </w:pPr>
            <w:r w:rsidRPr="00C85777">
              <w:rPr>
                <w:lang w:val="uk-UA"/>
              </w:rPr>
              <w:t>«</w:t>
            </w:r>
            <w:proofErr w:type="spellStart"/>
            <w:r w:rsidR="00C85777" w:rsidRPr="00C85777">
              <w:rPr>
                <w:b/>
              </w:rPr>
              <w:t>Тонери</w:t>
            </w:r>
            <w:proofErr w:type="spellEnd"/>
            <w:r w:rsidRPr="00C85777">
              <w:rPr>
                <w:lang w:val="uk-UA"/>
              </w:rPr>
              <w:t>»</w:t>
            </w:r>
            <w:r w:rsidR="00B34ACF" w:rsidRPr="00C85777">
              <w:rPr>
                <w:lang w:val="uk-UA"/>
              </w:rPr>
              <w:t xml:space="preserve"> за кодом </w:t>
            </w:r>
            <w:r w:rsidR="00C85777" w:rsidRPr="00C85777">
              <w:t xml:space="preserve">ДК 021:2015-30120000-6 </w:t>
            </w:r>
            <w:proofErr w:type="spellStart"/>
            <w:r w:rsidR="00C85777" w:rsidRPr="00C85777">
              <w:t>Фотокопіювальне</w:t>
            </w:r>
            <w:proofErr w:type="spellEnd"/>
            <w:r w:rsidR="00C85777" w:rsidRPr="00C85777">
              <w:t xml:space="preserve"> та </w:t>
            </w:r>
            <w:proofErr w:type="spellStart"/>
            <w:r w:rsidR="00C85777" w:rsidRPr="00C85777">
              <w:t>поліграфічне</w:t>
            </w:r>
            <w:proofErr w:type="spellEnd"/>
            <w:r w:rsidR="00C85777" w:rsidRPr="00C85777">
              <w:t xml:space="preserve"> </w:t>
            </w:r>
            <w:proofErr w:type="spellStart"/>
            <w:r w:rsidR="00C85777" w:rsidRPr="00C85777">
              <w:t>обладнання</w:t>
            </w:r>
            <w:proofErr w:type="spellEnd"/>
            <w:r w:rsidR="00C85777" w:rsidRPr="00C85777">
              <w:t xml:space="preserve"> для офсетного </w:t>
            </w:r>
            <w:proofErr w:type="spellStart"/>
            <w:r w:rsidR="00C85777" w:rsidRPr="00C85777">
              <w:t>друку</w:t>
            </w:r>
            <w:proofErr w:type="spellEnd"/>
            <w:r w:rsidR="00033250" w:rsidRPr="00C85777">
              <w:rPr>
                <w:lang w:val="uk-UA"/>
              </w:rPr>
              <w:t xml:space="preserve"> </w:t>
            </w:r>
          </w:p>
        </w:tc>
      </w:tr>
      <w:tr w:rsidR="00033250" w:rsidRPr="007B2528" w14:paraId="2A88A221" w14:textId="77777777" w:rsidTr="00982AA7">
        <w:tc>
          <w:tcPr>
            <w:tcW w:w="426" w:type="dxa"/>
          </w:tcPr>
          <w:p w14:paraId="4A2BF2AA" w14:textId="77777777" w:rsidR="00033250" w:rsidRPr="007B2528" w:rsidRDefault="00033250" w:rsidP="00982AA7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B2528">
              <w:rPr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3226" w:type="dxa"/>
          </w:tcPr>
          <w:p w14:paraId="1309367B" w14:textId="77777777" w:rsidR="00033250" w:rsidRPr="00C85777" w:rsidRDefault="00033250" w:rsidP="00982AA7">
            <w:pPr>
              <w:pStyle w:val="a3"/>
              <w:rPr>
                <w:b/>
              </w:rPr>
            </w:pPr>
            <w:proofErr w:type="spellStart"/>
            <w:r w:rsidRPr="00C85777">
              <w:rPr>
                <w:b/>
              </w:rPr>
              <w:t>Обгрунтування</w:t>
            </w:r>
            <w:proofErr w:type="spellEnd"/>
            <w:r w:rsidRPr="00C85777">
              <w:rPr>
                <w:b/>
              </w:rPr>
              <w:t xml:space="preserve"> технічних та якісних характеристик предмета закупівлі</w:t>
            </w:r>
          </w:p>
        </w:tc>
        <w:tc>
          <w:tcPr>
            <w:tcW w:w="6203" w:type="dxa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461"/>
              <w:gridCol w:w="1753"/>
              <w:gridCol w:w="2374"/>
              <w:gridCol w:w="1389"/>
            </w:tblGrid>
            <w:tr w:rsidR="00C85777" w:rsidRPr="00C85777" w14:paraId="7F248F3C" w14:textId="77777777" w:rsidTr="00D830FC">
              <w:trPr>
                <w:trHeight w:val="515"/>
                <w:jc w:val="center"/>
              </w:trPr>
              <w:tc>
                <w:tcPr>
                  <w:tcW w:w="478" w:type="dxa"/>
                </w:tcPr>
                <w:p w14:paraId="051D9D7A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</w:p>
                <w:p w14:paraId="5C2EFAD4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  <w:r w:rsidRPr="00C85777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№</w:t>
                  </w:r>
                </w:p>
              </w:tc>
              <w:tc>
                <w:tcPr>
                  <w:tcW w:w="4059" w:type="dxa"/>
                </w:tcPr>
                <w:p w14:paraId="115988FC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14:paraId="32E8E997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857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            Марка пристрою</w:t>
                  </w:r>
                </w:p>
              </w:tc>
              <w:tc>
                <w:tcPr>
                  <w:tcW w:w="2551" w:type="dxa"/>
                </w:tcPr>
                <w:p w14:paraId="2C56089E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14:paraId="7B95692A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C857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Марка туби, (ємність)</w:t>
                  </w:r>
                </w:p>
              </w:tc>
              <w:tc>
                <w:tcPr>
                  <w:tcW w:w="1701" w:type="dxa"/>
                </w:tcPr>
                <w:p w14:paraId="2DF0734F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14:paraId="7C846BB2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  <w:r w:rsidRPr="00C857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Кількість, шт.</w:t>
                  </w:r>
                </w:p>
              </w:tc>
            </w:tr>
            <w:tr w:rsidR="00C85777" w:rsidRPr="00C85777" w14:paraId="15128C86" w14:textId="77777777" w:rsidTr="00D830FC">
              <w:trPr>
                <w:trHeight w:val="267"/>
                <w:jc w:val="center"/>
              </w:trPr>
              <w:tc>
                <w:tcPr>
                  <w:tcW w:w="478" w:type="dxa"/>
                </w:tcPr>
                <w:p w14:paraId="3897EF80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  <w:r w:rsidRPr="00C85777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4059" w:type="dxa"/>
                </w:tcPr>
                <w:p w14:paraId="37CBE156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8577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PATRON</w:t>
                  </w:r>
                </w:p>
              </w:tc>
              <w:tc>
                <w:tcPr>
                  <w:tcW w:w="2551" w:type="dxa"/>
                </w:tcPr>
                <w:p w14:paraId="23905FEF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HP LJ 1010 (Q2612A), 100g</w:t>
                  </w:r>
                </w:p>
              </w:tc>
              <w:tc>
                <w:tcPr>
                  <w:tcW w:w="1701" w:type="dxa"/>
                </w:tcPr>
                <w:p w14:paraId="74BD166F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1</w:t>
                  </w: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</w:p>
              </w:tc>
            </w:tr>
            <w:tr w:rsidR="00C85777" w:rsidRPr="00C85777" w14:paraId="6D97EDF7" w14:textId="77777777" w:rsidTr="00D830FC">
              <w:trPr>
                <w:trHeight w:val="247"/>
                <w:jc w:val="center"/>
              </w:trPr>
              <w:tc>
                <w:tcPr>
                  <w:tcW w:w="478" w:type="dxa"/>
                </w:tcPr>
                <w:p w14:paraId="03A5AF40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  <w:r w:rsidRPr="00C85777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4059" w:type="dxa"/>
                </w:tcPr>
                <w:p w14:paraId="0640D111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C8577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PATRON</w:t>
                  </w:r>
                </w:p>
              </w:tc>
              <w:tc>
                <w:tcPr>
                  <w:tcW w:w="2551" w:type="dxa"/>
                </w:tcPr>
                <w:p w14:paraId="7FA13018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HP LJ P1102/1105/1106,80g</w:t>
                  </w:r>
                </w:p>
              </w:tc>
              <w:tc>
                <w:tcPr>
                  <w:tcW w:w="1701" w:type="dxa"/>
                </w:tcPr>
                <w:p w14:paraId="65BF0E64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100</w:t>
                  </w:r>
                </w:p>
              </w:tc>
            </w:tr>
            <w:tr w:rsidR="00C85777" w:rsidRPr="00C85777" w14:paraId="13235CBD" w14:textId="77777777" w:rsidTr="00D830FC">
              <w:trPr>
                <w:trHeight w:val="303"/>
                <w:jc w:val="center"/>
              </w:trPr>
              <w:tc>
                <w:tcPr>
                  <w:tcW w:w="478" w:type="dxa"/>
                </w:tcPr>
                <w:p w14:paraId="7890FC30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</w:pPr>
                  <w:r w:rsidRPr="00C85777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4059" w:type="dxa"/>
                </w:tcPr>
                <w:p w14:paraId="6D27A729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PATRON</w:t>
                  </w:r>
                </w:p>
              </w:tc>
              <w:tc>
                <w:tcPr>
                  <w:tcW w:w="2551" w:type="dxa"/>
                </w:tcPr>
                <w:p w14:paraId="2544B520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HP LJ 1160/1320,120g</w:t>
                  </w:r>
                </w:p>
              </w:tc>
              <w:tc>
                <w:tcPr>
                  <w:tcW w:w="1701" w:type="dxa"/>
                </w:tcPr>
                <w:p w14:paraId="57E54F63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</w:p>
              </w:tc>
            </w:tr>
            <w:tr w:rsidR="00C85777" w:rsidRPr="00C85777" w14:paraId="1F568A4C" w14:textId="77777777" w:rsidTr="00D830FC">
              <w:trPr>
                <w:trHeight w:val="265"/>
                <w:jc w:val="center"/>
              </w:trPr>
              <w:tc>
                <w:tcPr>
                  <w:tcW w:w="478" w:type="dxa"/>
                </w:tcPr>
                <w:p w14:paraId="4EA974FC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4059" w:type="dxa"/>
                </w:tcPr>
                <w:p w14:paraId="55F9B579" w14:textId="77777777" w:rsidR="00C85777" w:rsidRPr="00C85777" w:rsidRDefault="00C85777" w:rsidP="00D830F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8577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KATUN</w:t>
                  </w:r>
                </w:p>
              </w:tc>
              <w:tc>
                <w:tcPr>
                  <w:tcW w:w="2551" w:type="dxa"/>
                </w:tcPr>
                <w:p w14:paraId="67B3B933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SAMSUNG ML 1210/1710,80g</w:t>
                  </w:r>
                </w:p>
              </w:tc>
              <w:tc>
                <w:tcPr>
                  <w:tcW w:w="1701" w:type="dxa"/>
                </w:tcPr>
                <w:p w14:paraId="74D4B5FC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10</w:t>
                  </w:r>
                </w:p>
              </w:tc>
            </w:tr>
            <w:tr w:rsidR="00C85777" w:rsidRPr="00C85777" w14:paraId="58A4E912" w14:textId="77777777" w:rsidTr="00D830FC">
              <w:trPr>
                <w:trHeight w:val="257"/>
                <w:jc w:val="center"/>
              </w:trPr>
              <w:tc>
                <w:tcPr>
                  <w:tcW w:w="478" w:type="dxa"/>
                </w:tcPr>
                <w:p w14:paraId="560441ED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4059" w:type="dxa"/>
                </w:tcPr>
                <w:p w14:paraId="7C620366" w14:textId="77777777" w:rsidR="00C85777" w:rsidRPr="00C85777" w:rsidRDefault="00C85777" w:rsidP="00D830F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8577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IPS</w:t>
                  </w:r>
                </w:p>
              </w:tc>
              <w:tc>
                <w:tcPr>
                  <w:tcW w:w="2551" w:type="dxa"/>
                </w:tcPr>
                <w:p w14:paraId="57296C3F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XEROX P8E, 160g</w:t>
                  </w:r>
                </w:p>
              </w:tc>
              <w:tc>
                <w:tcPr>
                  <w:tcW w:w="1701" w:type="dxa"/>
                </w:tcPr>
                <w:p w14:paraId="6B2A8107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30</w:t>
                  </w:r>
                </w:p>
              </w:tc>
            </w:tr>
            <w:tr w:rsidR="00C85777" w:rsidRPr="00C85777" w14:paraId="6A2ED347" w14:textId="77777777" w:rsidTr="00D830FC">
              <w:trPr>
                <w:trHeight w:val="235"/>
                <w:jc w:val="center"/>
              </w:trPr>
              <w:tc>
                <w:tcPr>
                  <w:tcW w:w="478" w:type="dxa"/>
                </w:tcPr>
                <w:p w14:paraId="498E375F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6</w:t>
                  </w:r>
                </w:p>
              </w:tc>
              <w:tc>
                <w:tcPr>
                  <w:tcW w:w="4059" w:type="dxa"/>
                </w:tcPr>
                <w:p w14:paraId="6FEF1D90" w14:textId="77777777" w:rsidR="00C85777" w:rsidRPr="00C85777" w:rsidRDefault="00C85777" w:rsidP="00D830F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8577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STATIC CONTROL</w:t>
                  </w:r>
                </w:p>
              </w:tc>
              <w:tc>
                <w:tcPr>
                  <w:tcW w:w="2551" w:type="dxa"/>
                </w:tcPr>
                <w:p w14:paraId="434E064A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SAMSUNG/XEROX universal, 80g</w:t>
                  </w:r>
                </w:p>
              </w:tc>
              <w:tc>
                <w:tcPr>
                  <w:tcW w:w="1701" w:type="dxa"/>
                </w:tcPr>
                <w:p w14:paraId="23540ACB" w14:textId="77777777" w:rsidR="00C85777" w:rsidRPr="00C85777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8577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20</w:t>
                  </w:r>
                </w:p>
              </w:tc>
            </w:tr>
          </w:tbl>
          <w:p w14:paraId="50020747" w14:textId="77777777" w:rsidR="00C85777" w:rsidRPr="00C85777" w:rsidRDefault="00C85777" w:rsidP="00C85777">
            <w:pPr>
              <w:pStyle w:val="22"/>
              <w:numPr>
                <w:ilvl w:val="0"/>
                <w:numId w:val="16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>Тонери</w:t>
            </w:r>
            <w:proofErr w:type="spellEnd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>повинні</w:t>
            </w:r>
            <w:proofErr w:type="spellEnd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бути </w:t>
            </w:r>
            <w:proofErr w:type="spellStart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>обов’язково</w:t>
            </w:r>
            <w:proofErr w:type="spellEnd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>новими</w:t>
            </w:r>
            <w:proofErr w:type="spellEnd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герметично </w:t>
            </w:r>
            <w:proofErr w:type="spellStart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>запаковані</w:t>
            </w:r>
            <w:proofErr w:type="spellEnd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>туби</w:t>
            </w:r>
            <w:proofErr w:type="spellEnd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і тару </w:t>
            </w:r>
            <w:proofErr w:type="spellStart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>виробника</w:t>
            </w:r>
            <w:proofErr w:type="spellEnd"/>
            <w:r w:rsidRPr="00C8577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0E71459F" w14:textId="2FBF5354" w:rsidR="00B34ACF" w:rsidRPr="00C85777" w:rsidRDefault="00C85777" w:rsidP="00C85777">
            <w:pPr>
              <w:pStyle w:val="22"/>
              <w:numPr>
                <w:ilvl w:val="0"/>
                <w:numId w:val="16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5777">
              <w:rPr>
                <w:rFonts w:ascii="Times New Roman" w:hAnsi="Times New Roman"/>
                <w:sz w:val="24"/>
                <w:szCs w:val="24"/>
              </w:rPr>
              <w:t>Постачальник повинен поставити Покупцеві Товар, якість якого відповідає  вимогам встановленим на території України стандартами щодо відповідності Товарів, що звичайно ставляться до даного виду Товару</w:t>
            </w:r>
          </w:p>
        </w:tc>
      </w:tr>
      <w:tr w:rsidR="00033250" w:rsidRPr="008022D2" w14:paraId="58CE3134" w14:textId="77777777" w:rsidTr="00982AA7">
        <w:tc>
          <w:tcPr>
            <w:tcW w:w="426" w:type="dxa"/>
          </w:tcPr>
          <w:p w14:paraId="56C09CC3" w14:textId="16EA982F" w:rsidR="00033250" w:rsidRPr="007B2528" w:rsidRDefault="00033250" w:rsidP="00982AA7">
            <w:pPr>
              <w:pStyle w:val="a3"/>
              <w:spacing w:after="0" w:afterAutospacing="0"/>
              <w:jc w:val="center"/>
              <w:rPr>
                <w:b/>
                <w:sz w:val="20"/>
                <w:szCs w:val="20"/>
              </w:rPr>
            </w:pPr>
            <w:r w:rsidRPr="007B2528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226" w:type="dxa"/>
          </w:tcPr>
          <w:p w14:paraId="364AB756" w14:textId="77777777" w:rsidR="00033250" w:rsidRPr="00C85777" w:rsidRDefault="00033250" w:rsidP="00982AA7">
            <w:pPr>
              <w:pStyle w:val="a3"/>
              <w:spacing w:after="0" w:afterAutospacing="0"/>
              <w:rPr>
                <w:b/>
              </w:rPr>
            </w:pPr>
            <w:proofErr w:type="spellStart"/>
            <w:r w:rsidRPr="00C85777">
              <w:rPr>
                <w:b/>
              </w:rPr>
              <w:t>Обгрунтування</w:t>
            </w:r>
            <w:proofErr w:type="spellEnd"/>
            <w:r w:rsidRPr="00C85777">
              <w:rPr>
                <w:b/>
              </w:rPr>
              <w:t xml:space="preserve"> очікуваної вартості предмета закупівлі, розміру бюджетного призначення</w:t>
            </w:r>
          </w:p>
        </w:tc>
        <w:tc>
          <w:tcPr>
            <w:tcW w:w="6203" w:type="dxa"/>
          </w:tcPr>
          <w:p w14:paraId="6B68378E" w14:textId="5BC0BBD7" w:rsidR="00F67438" w:rsidRPr="00C85777" w:rsidRDefault="00033250" w:rsidP="008022D2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5777">
              <w:rPr>
                <w:rFonts w:ascii="Times New Roman" w:hAnsi="Times New Roman"/>
                <w:sz w:val="24"/>
                <w:szCs w:val="24"/>
              </w:rPr>
              <w:t xml:space="preserve">Очікувана вартість предмета закупівлі розрахована з  урахуванням «Примірної методики визначення очікуваної вартості предмета закупівлі», затвердженої наказом Міністерством розвитку економіки, торгівлі  та сільського господарства України від 18.02.2020 </w:t>
            </w:r>
            <w:r w:rsidRPr="00C85777">
              <w:rPr>
                <w:rFonts w:ascii="Times New Roman" w:hAnsi="Times New Roman"/>
                <w:sz w:val="24"/>
                <w:szCs w:val="24"/>
              </w:rPr>
              <w:br/>
              <w:t>№ 275</w:t>
            </w:r>
            <w:r w:rsidR="00B34ACF" w:rsidRPr="00C85777">
              <w:rPr>
                <w:rFonts w:ascii="Times New Roman" w:hAnsi="Times New Roman"/>
                <w:sz w:val="24"/>
                <w:szCs w:val="24"/>
              </w:rPr>
              <w:t xml:space="preserve"> та становить </w:t>
            </w:r>
            <w:r w:rsidR="00C85777" w:rsidRPr="00C85777">
              <w:rPr>
                <w:rFonts w:ascii="Times New Roman" w:hAnsi="Times New Roman"/>
                <w:sz w:val="24"/>
                <w:szCs w:val="24"/>
              </w:rPr>
              <w:t xml:space="preserve"> 12 600</w:t>
            </w:r>
            <w:r w:rsidR="006B4902" w:rsidRPr="00C85777">
              <w:rPr>
                <w:rFonts w:ascii="Times New Roman" w:hAnsi="Times New Roman"/>
                <w:sz w:val="24"/>
                <w:szCs w:val="24"/>
                <w:lang w:eastAsia="ru-RU"/>
              </w:rPr>
              <w:t>,00 грн.</w:t>
            </w:r>
          </w:p>
          <w:p w14:paraId="18283035" w14:textId="67C6C6CA" w:rsidR="00033250" w:rsidRPr="00C85777" w:rsidRDefault="00CA5B10" w:rsidP="00665C90">
            <w:pPr>
              <w:pStyle w:val="a3"/>
              <w:spacing w:before="0" w:beforeAutospacing="0" w:after="0" w:afterAutospacing="0"/>
              <w:ind w:firstLine="34"/>
              <w:jc w:val="both"/>
            </w:pPr>
            <w:r w:rsidRPr="00C85777">
              <w:t>Розмір бюд</w:t>
            </w:r>
            <w:r w:rsidR="00B34ACF" w:rsidRPr="00C85777">
              <w:t>жет</w:t>
            </w:r>
            <w:r w:rsidR="00C85777" w:rsidRPr="00C85777">
              <w:t>ного призначення становить 12 600</w:t>
            </w:r>
            <w:r w:rsidRPr="00C85777">
              <w:t>, 00 грн.</w:t>
            </w:r>
          </w:p>
        </w:tc>
      </w:tr>
    </w:tbl>
    <w:p w14:paraId="79426A75" w14:textId="77777777" w:rsidR="00FC67D1" w:rsidRDefault="00FC67D1" w:rsidP="007A7114">
      <w:pPr>
        <w:pStyle w:val="a3"/>
        <w:spacing w:after="0" w:afterAutospacing="0"/>
        <w:jc w:val="center"/>
        <w:rPr>
          <w:b/>
          <w:sz w:val="20"/>
          <w:szCs w:val="20"/>
        </w:rPr>
      </w:pPr>
    </w:p>
    <w:p w14:paraId="300764B9" w14:textId="4C9BDAEF" w:rsidR="00C85777" w:rsidRDefault="00C85777" w:rsidP="00C85777">
      <w:pPr>
        <w:pStyle w:val="a3"/>
        <w:spacing w:after="0" w:afterAutospacing="0"/>
        <w:jc w:val="center"/>
        <w:rPr>
          <w:b/>
          <w:sz w:val="20"/>
          <w:szCs w:val="20"/>
        </w:rPr>
      </w:pPr>
    </w:p>
    <w:p w14:paraId="122AF1A5" w14:textId="77777777" w:rsidR="00C85777" w:rsidRDefault="00C85777" w:rsidP="00C85777">
      <w:pPr>
        <w:pStyle w:val="a3"/>
        <w:spacing w:after="0" w:afterAutospacing="0"/>
        <w:jc w:val="center"/>
        <w:rPr>
          <w:b/>
          <w:sz w:val="20"/>
          <w:szCs w:val="20"/>
        </w:rPr>
      </w:pPr>
    </w:p>
    <w:p w14:paraId="14851339" w14:textId="77777777" w:rsidR="00C85777" w:rsidRDefault="00C85777" w:rsidP="00C85777">
      <w:pPr>
        <w:pStyle w:val="a3"/>
        <w:spacing w:after="0" w:afterAutospacing="0"/>
        <w:jc w:val="center"/>
        <w:rPr>
          <w:b/>
          <w:sz w:val="20"/>
          <w:szCs w:val="20"/>
        </w:rPr>
      </w:pPr>
    </w:p>
    <w:p w14:paraId="503F21BC" w14:textId="77777777" w:rsidR="00C85777" w:rsidRDefault="00C85777" w:rsidP="00C85777">
      <w:pPr>
        <w:pStyle w:val="a3"/>
        <w:spacing w:after="0" w:afterAutospacing="0"/>
        <w:jc w:val="center"/>
        <w:rPr>
          <w:b/>
          <w:sz w:val="20"/>
          <w:szCs w:val="20"/>
        </w:rPr>
      </w:pPr>
    </w:p>
    <w:p w14:paraId="20FE13B3" w14:textId="77777777" w:rsidR="00C85777" w:rsidRDefault="00C85777" w:rsidP="00C85777">
      <w:pPr>
        <w:pStyle w:val="a3"/>
        <w:spacing w:after="0" w:afterAutospacing="0"/>
        <w:jc w:val="center"/>
        <w:rPr>
          <w:b/>
          <w:sz w:val="20"/>
          <w:szCs w:val="20"/>
        </w:rPr>
      </w:pPr>
    </w:p>
    <w:p w14:paraId="4E466ACE" w14:textId="77777777" w:rsidR="00C85777" w:rsidRDefault="00C85777" w:rsidP="00C85777">
      <w:pPr>
        <w:pStyle w:val="a3"/>
        <w:spacing w:after="0" w:afterAutospacing="0"/>
        <w:jc w:val="center"/>
        <w:rPr>
          <w:b/>
          <w:sz w:val="20"/>
          <w:szCs w:val="20"/>
        </w:rPr>
      </w:pPr>
    </w:p>
    <w:p w14:paraId="7E7C4430" w14:textId="77777777" w:rsidR="00C85777" w:rsidRDefault="00C85777" w:rsidP="00C85777">
      <w:pPr>
        <w:pStyle w:val="a3"/>
        <w:spacing w:after="0" w:afterAutospacing="0"/>
        <w:jc w:val="center"/>
        <w:rPr>
          <w:b/>
          <w:sz w:val="20"/>
          <w:szCs w:val="20"/>
        </w:rPr>
      </w:pPr>
    </w:p>
    <w:p w14:paraId="0050E019" w14:textId="77777777" w:rsidR="00C85777" w:rsidRDefault="00C85777" w:rsidP="00C85777">
      <w:pPr>
        <w:pStyle w:val="a3"/>
        <w:spacing w:after="0" w:afterAutospacing="0"/>
        <w:jc w:val="center"/>
        <w:rPr>
          <w:b/>
          <w:sz w:val="20"/>
          <w:szCs w:val="20"/>
        </w:rPr>
      </w:pPr>
    </w:p>
    <w:p w14:paraId="39B1DFE5" w14:textId="77777777" w:rsidR="00C85777" w:rsidRDefault="00C85777" w:rsidP="00C85777">
      <w:pPr>
        <w:pStyle w:val="a3"/>
        <w:spacing w:after="0" w:afterAutospacing="0"/>
        <w:jc w:val="center"/>
        <w:rPr>
          <w:b/>
          <w:sz w:val="20"/>
          <w:szCs w:val="20"/>
        </w:rPr>
      </w:pPr>
    </w:p>
    <w:p w14:paraId="77E73299" w14:textId="77777777" w:rsidR="00C85777" w:rsidRDefault="00C85777" w:rsidP="00C85777">
      <w:pPr>
        <w:pStyle w:val="a3"/>
        <w:spacing w:after="0" w:afterAutospacing="0"/>
        <w:jc w:val="center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226"/>
        <w:gridCol w:w="6203"/>
      </w:tblGrid>
      <w:tr w:rsidR="00C85777" w:rsidRPr="00F93D7D" w14:paraId="086EDD82" w14:textId="77777777" w:rsidTr="00D830FC">
        <w:tc>
          <w:tcPr>
            <w:tcW w:w="9855" w:type="dxa"/>
            <w:gridSpan w:val="3"/>
          </w:tcPr>
          <w:p w14:paraId="703ABBBA" w14:textId="77777777" w:rsidR="00C85777" w:rsidRDefault="00C85777" w:rsidP="00D830FC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7B2528">
              <w:rPr>
                <w:b/>
                <w:sz w:val="22"/>
                <w:szCs w:val="22"/>
              </w:rPr>
              <w:lastRenderedPageBreak/>
              <w:t>Обгрунтування</w:t>
            </w:r>
            <w:proofErr w:type="spellEnd"/>
            <w:r w:rsidRPr="007B2528">
              <w:rPr>
                <w:b/>
                <w:sz w:val="22"/>
                <w:szCs w:val="22"/>
              </w:rPr>
      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      </w:r>
          </w:p>
          <w:p w14:paraId="1840C915" w14:textId="77777777" w:rsidR="00C85777" w:rsidRPr="007B2528" w:rsidRDefault="00C85777" w:rsidP="00D830FC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</w:p>
        </w:tc>
      </w:tr>
      <w:tr w:rsidR="00C85777" w:rsidRPr="007B2528" w14:paraId="420DC4CA" w14:textId="77777777" w:rsidTr="00D830FC">
        <w:tc>
          <w:tcPr>
            <w:tcW w:w="426" w:type="dxa"/>
          </w:tcPr>
          <w:p w14:paraId="20348484" w14:textId="77777777" w:rsidR="00C85777" w:rsidRPr="007B2528" w:rsidRDefault="00C85777" w:rsidP="00D830FC">
            <w:pPr>
              <w:pStyle w:val="a3"/>
              <w:spacing w:before="0" w:beforeAutospacing="0"/>
              <w:jc w:val="center"/>
              <w:rPr>
                <w:b/>
                <w:sz w:val="20"/>
                <w:szCs w:val="20"/>
              </w:rPr>
            </w:pPr>
            <w:r w:rsidRPr="007B2528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226" w:type="dxa"/>
          </w:tcPr>
          <w:p w14:paraId="19CC8FF3" w14:textId="77777777" w:rsidR="00C85777" w:rsidRPr="00C85777" w:rsidRDefault="00C85777" w:rsidP="00D830FC">
            <w:pPr>
              <w:pStyle w:val="a3"/>
              <w:rPr>
                <w:b/>
              </w:rPr>
            </w:pPr>
            <w:r w:rsidRPr="00C85777">
              <w:rPr>
                <w:b/>
              </w:rPr>
              <w:t xml:space="preserve">Назва предмета закупівлі </w:t>
            </w:r>
          </w:p>
        </w:tc>
        <w:tc>
          <w:tcPr>
            <w:tcW w:w="6203" w:type="dxa"/>
          </w:tcPr>
          <w:p w14:paraId="57BB2881" w14:textId="23B7D5BB" w:rsidR="00C85777" w:rsidRPr="00C85777" w:rsidRDefault="00C85777" w:rsidP="00D830FC">
            <w:pPr>
              <w:pStyle w:val="rvps2"/>
              <w:spacing w:before="0" w:beforeAutospacing="0" w:after="0" w:afterAutospacing="0"/>
              <w:jc w:val="both"/>
              <w:rPr>
                <w:b/>
              </w:rPr>
            </w:pPr>
            <w:r w:rsidRPr="00C85777">
              <w:rPr>
                <w:lang w:val="uk-UA"/>
              </w:rPr>
              <w:t>«</w:t>
            </w:r>
            <w:r>
              <w:rPr>
                <w:b/>
                <w:lang w:val="uk-UA"/>
              </w:rPr>
              <w:t>Картриджі</w:t>
            </w:r>
            <w:r w:rsidRPr="00C85777">
              <w:rPr>
                <w:lang w:val="uk-UA"/>
              </w:rPr>
              <w:t xml:space="preserve">» за кодом </w:t>
            </w:r>
            <w:r w:rsidRPr="00C85777">
              <w:t xml:space="preserve">ДК 021:2015-30120000-6 </w:t>
            </w:r>
            <w:proofErr w:type="spellStart"/>
            <w:r w:rsidRPr="00C85777">
              <w:t>Фотокопіювальне</w:t>
            </w:r>
            <w:proofErr w:type="spellEnd"/>
            <w:r w:rsidRPr="00C85777">
              <w:t xml:space="preserve"> та </w:t>
            </w:r>
            <w:proofErr w:type="spellStart"/>
            <w:r w:rsidRPr="00C85777">
              <w:t>поліграфічне</w:t>
            </w:r>
            <w:proofErr w:type="spellEnd"/>
            <w:r w:rsidRPr="00C85777">
              <w:t xml:space="preserve"> </w:t>
            </w:r>
            <w:proofErr w:type="spellStart"/>
            <w:r w:rsidRPr="00C85777">
              <w:t>обладнання</w:t>
            </w:r>
            <w:proofErr w:type="spellEnd"/>
            <w:r w:rsidRPr="00C85777">
              <w:t xml:space="preserve"> для офсетного </w:t>
            </w:r>
            <w:proofErr w:type="spellStart"/>
            <w:r w:rsidRPr="00C85777">
              <w:t>друку</w:t>
            </w:r>
            <w:proofErr w:type="spellEnd"/>
            <w:r w:rsidRPr="00C85777">
              <w:rPr>
                <w:lang w:val="uk-UA"/>
              </w:rPr>
              <w:t xml:space="preserve"> </w:t>
            </w:r>
          </w:p>
        </w:tc>
      </w:tr>
      <w:tr w:rsidR="00C85777" w:rsidRPr="007B2528" w14:paraId="5F56186C" w14:textId="77777777" w:rsidTr="00D830FC">
        <w:tc>
          <w:tcPr>
            <w:tcW w:w="426" w:type="dxa"/>
          </w:tcPr>
          <w:p w14:paraId="254350C0" w14:textId="77777777" w:rsidR="00C85777" w:rsidRPr="007B2528" w:rsidRDefault="00C85777" w:rsidP="00D830FC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B2528">
              <w:rPr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3226" w:type="dxa"/>
          </w:tcPr>
          <w:p w14:paraId="227DA7A6" w14:textId="77777777" w:rsidR="00C85777" w:rsidRPr="00C85777" w:rsidRDefault="00C85777" w:rsidP="00D830FC">
            <w:pPr>
              <w:pStyle w:val="a3"/>
              <w:rPr>
                <w:b/>
              </w:rPr>
            </w:pPr>
            <w:proofErr w:type="spellStart"/>
            <w:r w:rsidRPr="00C85777">
              <w:rPr>
                <w:b/>
              </w:rPr>
              <w:t>Обгрунтування</w:t>
            </w:r>
            <w:proofErr w:type="spellEnd"/>
            <w:r w:rsidRPr="00C85777">
              <w:rPr>
                <w:b/>
              </w:rPr>
              <w:t xml:space="preserve"> технічних та якісних характеристик предмета закупівлі</w:t>
            </w:r>
          </w:p>
        </w:tc>
        <w:tc>
          <w:tcPr>
            <w:tcW w:w="6203" w:type="dxa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454"/>
              <w:gridCol w:w="2309"/>
              <w:gridCol w:w="1794"/>
              <w:gridCol w:w="1420"/>
            </w:tblGrid>
            <w:tr w:rsidR="00C85777" w:rsidRPr="00A759E9" w14:paraId="689999D0" w14:textId="77777777" w:rsidTr="00D830FC">
              <w:trPr>
                <w:trHeight w:val="515"/>
                <w:jc w:val="center"/>
              </w:trPr>
              <w:tc>
                <w:tcPr>
                  <w:tcW w:w="478" w:type="dxa"/>
                </w:tcPr>
                <w:p w14:paraId="1D9E6A34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ru-RU"/>
                    </w:rPr>
                  </w:pPr>
                </w:p>
                <w:p w14:paraId="615D08D5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ru-RU"/>
                    </w:rPr>
                  </w:pPr>
                  <w:r w:rsidRPr="00A759E9">
                    <w:rPr>
                      <w:rFonts w:ascii="Times New Roman" w:hAnsi="Times New Roman"/>
                      <w:b/>
                      <w:lang w:val="ru-RU"/>
                    </w:rPr>
                    <w:t>№</w:t>
                  </w:r>
                </w:p>
              </w:tc>
              <w:tc>
                <w:tcPr>
                  <w:tcW w:w="4059" w:type="dxa"/>
                </w:tcPr>
                <w:p w14:paraId="4928B935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  <w:p w14:paraId="3A55FA53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 w:rsidRPr="00A759E9">
                    <w:rPr>
                      <w:rFonts w:ascii="Times New Roman" w:hAnsi="Times New Roman"/>
                      <w:b/>
                      <w:bCs/>
                    </w:rPr>
                    <w:t xml:space="preserve">               Марка пристрою</w:t>
                  </w:r>
                </w:p>
              </w:tc>
              <w:tc>
                <w:tcPr>
                  <w:tcW w:w="2551" w:type="dxa"/>
                </w:tcPr>
                <w:p w14:paraId="0F71145A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  <w:p w14:paraId="00267E24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A759E9">
                    <w:rPr>
                      <w:rFonts w:ascii="Times New Roman" w:hAnsi="Times New Roman"/>
                      <w:b/>
                      <w:bCs/>
                    </w:rPr>
                    <w:t>Марка картриджа</w:t>
                  </w:r>
                </w:p>
              </w:tc>
              <w:tc>
                <w:tcPr>
                  <w:tcW w:w="1701" w:type="dxa"/>
                </w:tcPr>
                <w:p w14:paraId="5FC1DC74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  <w:p w14:paraId="2B3342E2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ru-RU"/>
                    </w:rPr>
                  </w:pPr>
                  <w:r w:rsidRPr="00A759E9">
                    <w:rPr>
                      <w:rFonts w:ascii="Times New Roman" w:hAnsi="Times New Roman"/>
                      <w:b/>
                      <w:bCs/>
                    </w:rPr>
                    <w:t>Кількість, шт.</w:t>
                  </w:r>
                </w:p>
              </w:tc>
            </w:tr>
            <w:tr w:rsidR="00C85777" w:rsidRPr="00A759E9" w14:paraId="2480853F" w14:textId="77777777" w:rsidTr="00D830FC">
              <w:trPr>
                <w:trHeight w:val="267"/>
                <w:jc w:val="center"/>
              </w:trPr>
              <w:tc>
                <w:tcPr>
                  <w:tcW w:w="478" w:type="dxa"/>
                </w:tcPr>
                <w:p w14:paraId="67AEA5DD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ru-RU"/>
                    </w:rPr>
                  </w:pPr>
                  <w:r w:rsidRPr="00A759E9">
                    <w:rPr>
                      <w:rFonts w:ascii="Times New Roman" w:hAnsi="Times New Roman"/>
                      <w:b/>
                      <w:lang w:val="ru-RU"/>
                    </w:rPr>
                    <w:t>1</w:t>
                  </w:r>
                </w:p>
              </w:tc>
              <w:tc>
                <w:tcPr>
                  <w:tcW w:w="4059" w:type="dxa"/>
                </w:tcPr>
                <w:p w14:paraId="321DFF4E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color w:val="000000"/>
                      <w:lang w:val="en-US"/>
                    </w:rPr>
                    <w:t>CANON</w:t>
                  </w:r>
                </w:p>
              </w:tc>
              <w:tc>
                <w:tcPr>
                  <w:tcW w:w="2551" w:type="dxa"/>
                </w:tcPr>
                <w:p w14:paraId="43D81C04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lang w:val="en-US"/>
                    </w:rPr>
                    <w:t>LBP 712</w:t>
                  </w:r>
                </w:p>
              </w:tc>
              <w:tc>
                <w:tcPr>
                  <w:tcW w:w="1701" w:type="dxa"/>
                </w:tcPr>
                <w:p w14:paraId="54B7A6A2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A759E9">
                    <w:rPr>
                      <w:rFonts w:ascii="Times New Roman" w:hAnsi="Times New Roman"/>
                      <w:lang w:val="ru-RU"/>
                    </w:rPr>
                    <w:t>1</w:t>
                  </w:r>
                </w:p>
              </w:tc>
            </w:tr>
            <w:tr w:rsidR="00C85777" w:rsidRPr="00A759E9" w14:paraId="23A3E97D" w14:textId="77777777" w:rsidTr="00D830FC">
              <w:trPr>
                <w:trHeight w:val="247"/>
                <w:jc w:val="center"/>
              </w:trPr>
              <w:tc>
                <w:tcPr>
                  <w:tcW w:w="478" w:type="dxa"/>
                </w:tcPr>
                <w:p w14:paraId="7184870B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ru-RU"/>
                    </w:rPr>
                  </w:pPr>
                  <w:r w:rsidRPr="00A759E9">
                    <w:rPr>
                      <w:rFonts w:ascii="Times New Roman" w:hAnsi="Times New Roman"/>
                      <w:b/>
                      <w:lang w:val="ru-RU"/>
                    </w:rPr>
                    <w:t>2</w:t>
                  </w:r>
                </w:p>
              </w:tc>
              <w:tc>
                <w:tcPr>
                  <w:tcW w:w="4059" w:type="dxa"/>
                </w:tcPr>
                <w:p w14:paraId="043DA3F1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A759E9">
                    <w:rPr>
                      <w:rFonts w:ascii="Times New Roman" w:hAnsi="Times New Roman"/>
                      <w:color w:val="000000"/>
                      <w:lang w:val="en-US"/>
                    </w:rPr>
                    <w:t>CANON</w:t>
                  </w:r>
                </w:p>
              </w:tc>
              <w:tc>
                <w:tcPr>
                  <w:tcW w:w="2551" w:type="dxa"/>
                </w:tcPr>
                <w:p w14:paraId="4BC6FA3D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lang w:val="en-US"/>
                    </w:rPr>
                    <w:t>LBP 725</w:t>
                  </w:r>
                </w:p>
              </w:tc>
              <w:tc>
                <w:tcPr>
                  <w:tcW w:w="1701" w:type="dxa"/>
                </w:tcPr>
                <w:p w14:paraId="2B7ADE03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A759E9">
                    <w:rPr>
                      <w:rFonts w:ascii="Times New Roman" w:hAnsi="Times New Roman"/>
                      <w:lang w:val="ru-RU"/>
                    </w:rPr>
                    <w:t>3</w:t>
                  </w:r>
                </w:p>
              </w:tc>
            </w:tr>
            <w:tr w:rsidR="00C85777" w:rsidRPr="00A759E9" w14:paraId="2BFF74DF" w14:textId="77777777" w:rsidTr="00D830FC">
              <w:trPr>
                <w:trHeight w:val="303"/>
                <w:jc w:val="center"/>
              </w:trPr>
              <w:tc>
                <w:tcPr>
                  <w:tcW w:w="478" w:type="dxa"/>
                </w:tcPr>
                <w:p w14:paraId="6241366D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ru-RU"/>
                    </w:rPr>
                  </w:pPr>
                  <w:r w:rsidRPr="00A759E9">
                    <w:rPr>
                      <w:rFonts w:ascii="Times New Roman" w:hAnsi="Times New Roman"/>
                      <w:b/>
                      <w:lang w:val="ru-RU"/>
                    </w:rPr>
                    <w:t>3</w:t>
                  </w:r>
                </w:p>
              </w:tc>
              <w:tc>
                <w:tcPr>
                  <w:tcW w:w="4059" w:type="dxa"/>
                </w:tcPr>
                <w:p w14:paraId="7AD1E184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color w:val="000000"/>
                      <w:lang w:val="en-US"/>
                    </w:rPr>
                    <w:t>HP</w:t>
                  </w:r>
                </w:p>
              </w:tc>
              <w:tc>
                <w:tcPr>
                  <w:tcW w:w="2551" w:type="dxa"/>
                </w:tcPr>
                <w:p w14:paraId="60C570B3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lang w:val="en-US"/>
                    </w:rPr>
                    <w:t>LJ 12A</w:t>
                  </w:r>
                </w:p>
              </w:tc>
              <w:tc>
                <w:tcPr>
                  <w:tcW w:w="1701" w:type="dxa"/>
                </w:tcPr>
                <w:p w14:paraId="118164A9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759E9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85777" w:rsidRPr="00A759E9" w14:paraId="281FA64E" w14:textId="77777777" w:rsidTr="00D830FC">
              <w:trPr>
                <w:trHeight w:val="265"/>
                <w:jc w:val="center"/>
              </w:trPr>
              <w:tc>
                <w:tcPr>
                  <w:tcW w:w="478" w:type="dxa"/>
                </w:tcPr>
                <w:p w14:paraId="023361D0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b/>
                      <w:lang w:val="en-US"/>
                    </w:rPr>
                    <w:t>4</w:t>
                  </w:r>
                </w:p>
              </w:tc>
              <w:tc>
                <w:tcPr>
                  <w:tcW w:w="4059" w:type="dxa"/>
                </w:tcPr>
                <w:p w14:paraId="083C1107" w14:textId="77777777" w:rsidR="00C85777" w:rsidRPr="00A759E9" w:rsidRDefault="00C85777" w:rsidP="00D830FC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A759E9">
                    <w:rPr>
                      <w:rFonts w:ascii="Times New Roman" w:hAnsi="Times New Roman"/>
                      <w:color w:val="000000"/>
                      <w:lang w:val="en-US"/>
                    </w:rPr>
                    <w:t>HP</w:t>
                  </w:r>
                </w:p>
              </w:tc>
              <w:tc>
                <w:tcPr>
                  <w:tcW w:w="2551" w:type="dxa"/>
                </w:tcPr>
                <w:p w14:paraId="0365F052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lang w:val="en-US"/>
                    </w:rPr>
                    <w:t>LJ 78A</w:t>
                  </w:r>
                </w:p>
              </w:tc>
              <w:tc>
                <w:tcPr>
                  <w:tcW w:w="1701" w:type="dxa"/>
                </w:tcPr>
                <w:p w14:paraId="78C13BCA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759E9">
                    <w:rPr>
                      <w:rFonts w:ascii="Times New Roman" w:hAnsi="Times New Roman"/>
                    </w:rPr>
                    <w:t>2</w:t>
                  </w:r>
                </w:p>
              </w:tc>
            </w:tr>
            <w:tr w:rsidR="00C85777" w:rsidRPr="00A759E9" w14:paraId="7D97AC1E" w14:textId="77777777" w:rsidTr="00D830FC">
              <w:trPr>
                <w:trHeight w:val="257"/>
                <w:jc w:val="center"/>
              </w:trPr>
              <w:tc>
                <w:tcPr>
                  <w:tcW w:w="478" w:type="dxa"/>
                </w:tcPr>
                <w:p w14:paraId="613BBCE6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b/>
                      <w:lang w:val="en-US"/>
                    </w:rPr>
                    <w:t>5</w:t>
                  </w:r>
                </w:p>
              </w:tc>
              <w:tc>
                <w:tcPr>
                  <w:tcW w:w="4059" w:type="dxa"/>
                </w:tcPr>
                <w:p w14:paraId="4BCAB718" w14:textId="77777777" w:rsidR="00C85777" w:rsidRPr="00A759E9" w:rsidRDefault="00C85777" w:rsidP="00D830FC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A759E9">
                    <w:rPr>
                      <w:rFonts w:ascii="Times New Roman" w:hAnsi="Times New Roman"/>
                      <w:color w:val="000000"/>
                      <w:lang w:val="en-US"/>
                    </w:rPr>
                    <w:t>HP</w:t>
                  </w:r>
                </w:p>
              </w:tc>
              <w:tc>
                <w:tcPr>
                  <w:tcW w:w="2551" w:type="dxa"/>
                </w:tcPr>
                <w:p w14:paraId="3ADEF101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lang w:val="en-US"/>
                    </w:rPr>
                    <w:t>LJ 83A</w:t>
                  </w:r>
                </w:p>
              </w:tc>
              <w:tc>
                <w:tcPr>
                  <w:tcW w:w="1701" w:type="dxa"/>
                </w:tcPr>
                <w:p w14:paraId="15D092AD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759E9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85777" w:rsidRPr="00A759E9" w14:paraId="2B783DBF" w14:textId="77777777" w:rsidTr="00D830FC">
              <w:trPr>
                <w:trHeight w:val="235"/>
                <w:jc w:val="center"/>
              </w:trPr>
              <w:tc>
                <w:tcPr>
                  <w:tcW w:w="478" w:type="dxa"/>
                </w:tcPr>
                <w:p w14:paraId="3EB300B9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b/>
                      <w:lang w:val="en-US"/>
                    </w:rPr>
                    <w:t>6</w:t>
                  </w:r>
                </w:p>
              </w:tc>
              <w:tc>
                <w:tcPr>
                  <w:tcW w:w="4059" w:type="dxa"/>
                </w:tcPr>
                <w:p w14:paraId="742F7C91" w14:textId="77777777" w:rsidR="00C85777" w:rsidRPr="00A759E9" w:rsidRDefault="00C85777" w:rsidP="00D830FC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A759E9">
                    <w:rPr>
                      <w:rFonts w:ascii="Times New Roman" w:hAnsi="Times New Roman"/>
                      <w:color w:val="000000"/>
                      <w:lang w:val="en-US"/>
                    </w:rPr>
                    <w:t>HP</w:t>
                  </w:r>
                </w:p>
              </w:tc>
              <w:tc>
                <w:tcPr>
                  <w:tcW w:w="2551" w:type="dxa"/>
                </w:tcPr>
                <w:p w14:paraId="5CCAABD4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lang w:val="en-US"/>
                    </w:rPr>
                    <w:t>LJ 85A</w:t>
                  </w:r>
                </w:p>
              </w:tc>
              <w:tc>
                <w:tcPr>
                  <w:tcW w:w="1701" w:type="dxa"/>
                </w:tcPr>
                <w:p w14:paraId="662EC63F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759E9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C85777" w:rsidRPr="00A759E9" w14:paraId="20809415" w14:textId="77777777" w:rsidTr="00D830FC">
              <w:trPr>
                <w:trHeight w:val="227"/>
                <w:jc w:val="center"/>
              </w:trPr>
              <w:tc>
                <w:tcPr>
                  <w:tcW w:w="478" w:type="dxa"/>
                </w:tcPr>
                <w:p w14:paraId="3EE5A094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b/>
                      <w:lang w:val="en-US"/>
                    </w:rPr>
                    <w:t>7</w:t>
                  </w:r>
                </w:p>
              </w:tc>
              <w:tc>
                <w:tcPr>
                  <w:tcW w:w="4059" w:type="dxa"/>
                </w:tcPr>
                <w:p w14:paraId="0A4E1F97" w14:textId="77777777" w:rsidR="00C85777" w:rsidRPr="00A759E9" w:rsidRDefault="00C85777" w:rsidP="00D830FC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A759E9">
                    <w:rPr>
                      <w:rFonts w:ascii="Times New Roman" w:hAnsi="Times New Roman"/>
                      <w:color w:val="000000"/>
                      <w:lang w:val="en-US"/>
                    </w:rPr>
                    <w:t>HP</w:t>
                  </w:r>
                </w:p>
              </w:tc>
              <w:tc>
                <w:tcPr>
                  <w:tcW w:w="2551" w:type="dxa"/>
                </w:tcPr>
                <w:p w14:paraId="721EA4D1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A759E9">
                    <w:rPr>
                      <w:rFonts w:ascii="Times New Roman" w:hAnsi="Times New Roman"/>
                      <w:lang w:val="en-US"/>
                    </w:rPr>
                    <w:t>LJ 59X</w:t>
                  </w:r>
                </w:p>
              </w:tc>
              <w:tc>
                <w:tcPr>
                  <w:tcW w:w="1701" w:type="dxa"/>
                </w:tcPr>
                <w:p w14:paraId="1CA5D246" w14:textId="77777777" w:rsidR="00C85777" w:rsidRPr="00A759E9" w:rsidRDefault="00C85777" w:rsidP="00D830FC">
                  <w:pPr>
                    <w:tabs>
                      <w:tab w:val="left" w:pos="993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A759E9">
                    <w:rPr>
                      <w:rFonts w:ascii="Times New Roman" w:hAnsi="Times New Roman"/>
                    </w:rPr>
                    <w:t>5</w:t>
                  </w:r>
                </w:p>
              </w:tc>
            </w:tr>
          </w:tbl>
          <w:p w14:paraId="379B63F2" w14:textId="5B87AF4E" w:rsidR="00C85777" w:rsidRPr="00C85777" w:rsidRDefault="00C85777" w:rsidP="00C85777">
            <w:pPr>
              <w:pStyle w:val="22"/>
              <w:numPr>
                <w:ilvl w:val="0"/>
                <w:numId w:val="17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Картриджі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повинні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бути </w:t>
            </w: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обов’язково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новими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які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були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 </w:t>
            </w: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вжитку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регенеровані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виключно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оригінальними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упаковці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виробника</w:t>
            </w:r>
            <w:proofErr w:type="spellEnd"/>
            <w:r w:rsidRPr="00A759E9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  <w:tr w:rsidR="00C85777" w:rsidRPr="008022D2" w14:paraId="4F0BB618" w14:textId="77777777" w:rsidTr="00D830FC">
        <w:tc>
          <w:tcPr>
            <w:tcW w:w="426" w:type="dxa"/>
          </w:tcPr>
          <w:p w14:paraId="04F3DB74" w14:textId="77777777" w:rsidR="00C85777" w:rsidRPr="007B2528" w:rsidRDefault="00C85777" w:rsidP="00D830FC">
            <w:pPr>
              <w:pStyle w:val="a3"/>
              <w:spacing w:after="0" w:afterAutospacing="0"/>
              <w:jc w:val="center"/>
              <w:rPr>
                <w:b/>
                <w:sz w:val="20"/>
                <w:szCs w:val="20"/>
              </w:rPr>
            </w:pPr>
            <w:r w:rsidRPr="007B2528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226" w:type="dxa"/>
          </w:tcPr>
          <w:p w14:paraId="1A369A0E" w14:textId="77777777" w:rsidR="00C85777" w:rsidRPr="00C85777" w:rsidRDefault="00C85777" w:rsidP="00D830FC">
            <w:pPr>
              <w:pStyle w:val="a3"/>
              <w:spacing w:after="0" w:afterAutospacing="0"/>
              <w:rPr>
                <w:b/>
              </w:rPr>
            </w:pPr>
            <w:proofErr w:type="spellStart"/>
            <w:r w:rsidRPr="00C85777">
              <w:rPr>
                <w:b/>
              </w:rPr>
              <w:t>Обгрунтування</w:t>
            </w:r>
            <w:proofErr w:type="spellEnd"/>
            <w:r w:rsidRPr="00C85777">
              <w:rPr>
                <w:b/>
              </w:rPr>
              <w:t xml:space="preserve"> очікуваної вартості предмета закупівлі, розміру бюджетного призначення</w:t>
            </w:r>
          </w:p>
        </w:tc>
        <w:tc>
          <w:tcPr>
            <w:tcW w:w="6203" w:type="dxa"/>
          </w:tcPr>
          <w:p w14:paraId="3BC0C54E" w14:textId="1A6E8E95" w:rsidR="00C85777" w:rsidRPr="00C85777" w:rsidRDefault="00C85777" w:rsidP="00D830FC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5777">
              <w:rPr>
                <w:rFonts w:ascii="Times New Roman" w:hAnsi="Times New Roman"/>
                <w:sz w:val="24"/>
                <w:szCs w:val="24"/>
              </w:rPr>
              <w:t xml:space="preserve">Очікувана вартість предмета закупівлі розрахована з  урахуванням «Примірної методики визначення очікуваної вартості предмета закупівлі», затвердженої наказом Міністерством розвитку економіки, торгівлі  та сільського господарства України від 18.02.2020 </w:t>
            </w:r>
            <w:r w:rsidRPr="00C85777">
              <w:rPr>
                <w:rFonts w:ascii="Times New Roman" w:hAnsi="Times New Roman"/>
                <w:sz w:val="24"/>
                <w:szCs w:val="24"/>
              </w:rPr>
              <w:br/>
              <w:t xml:space="preserve">№ 275 та становить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47</w:t>
            </w:r>
            <w:r w:rsidRPr="00C85777">
              <w:rPr>
                <w:rFonts w:ascii="Times New Roman" w:hAnsi="Times New Roman"/>
                <w:sz w:val="24"/>
                <w:szCs w:val="24"/>
              </w:rPr>
              <w:t xml:space="preserve"> 600</w:t>
            </w:r>
            <w:r w:rsidRPr="00C85777">
              <w:rPr>
                <w:rFonts w:ascii="Times New Roman" w:hAnsi="Times New Roman"/>
                <w:sz w:val="24"/>
                <w:szCs w:val="24"/>
                <w:lang w:eastAsia="ru-RU"/>
              </w:rPr>
              <w:t>,00 грн.</w:t>
            </w:r>
          </w:p>
          <w:p w14:paraId="6D5E2058" w14:textId="4364BE7B" w:rsidR="00C85777" w:rsidRPr="00C85777" w:rsidRDefault="00C85777" w:rsidP="00D830FC">
            <w:pPr>
              <w:pStyle w:val="a3"/>
              <w:spacing w:before="0" w:beforeAutospacing="0" w:after="0" w:afterAutospacing="0"/>
              <w:ind w:firstLine="34"/>
              <w:jc w:val="both"/>
            </w:pPr>
            <w:r w:rsidRPr="00C85777">
              <w:t>Розмір бюджет</w:t>
            </w:r>
            <w:r>
              <w:t>ного призначення становить 47</w:t>
            </w:r>
            <w:r w:rsidRPr="00C85777">
              <w:t xml:space="preserve"> 600, 00 грн.</w:t>
            </w:r>
          </w:p>
        </w:tc>
      </w:tr>
    </w:tbl>
    <w:p w14:paraId="7B8D2112" w14:textId="77777777" w:rsidR="00C85777" w:rsidRPr="007B2528" w:rsidRDefault="00C85777" w:rsidP="00C85777">
      <w:pPr>
        <w:pStyle w:val="a3"/>
        <w:spacing w:after="0" w:afterAutospacing="0"/>
        <w:jc w:val="center"/>
        <w:rPr>
          <w:b/>
          <w:sz w:val="20"/>
          <w:szCs w:val="20"/>
        </w:rPr>
      </w:pPr>
    </w:p>
    <w:sectPr w:rsidR="00C85777" w:rsidRPr="007B2528" w:rsidSect="007B2528">
      <w:pgSz w:w="11906" w:h="16838"/>
      <w:pgMar w:top="709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32CC4"/>
    <w:multiLevelType w:val="hybridMultilevel"/>
    <w:tmpl w:val="2ABCE58C"/>
    <w:lvl w:ilvl="0" w:tplc="0422000F">
      <w:start w:val="1"/>
      <w:numFmt w:val="decimal"/>
      <w:pStyle w:val="2"/>
      <w:lvlText w:val="%1."/>
      <w:lvlJc w:val="left"/>
      <w:pPr>
        <w:ind w:left="180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7D411B"/>
    <w:multiLevelType w:val="hybridMultilevel"/>
    <w:tmpl w:val="977627EC"/>
    <w:lvl w:ilvl="0" w:tplc="04220011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041593"/>
    <w:multiLevelType w:val="hybridMultilevel"/>
    <w:tmpl w:val="5C9C25EE"/>
    <w:lvl w:ilvl="0" w:tplc="971481F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5D656E7"/>
    <w:multiLevelType w:val="hybridMultilevel"/>
    <w:tmpl w:val="5630052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E7014D"/>
    <w:multiLevelType w:val="hybridMultilevel"/>
    <w:tmpl w:val="1466DE9A"/>
    <w:lvl w:ilvl="0" w:tplc="1EFC0BE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C4E18"/>
    <w:multiLevelType w:val="hybridMultilevel"/>
    <w:tmpl w:val="ED8A4810"/>
    <w:lvl w:ilvl="0" w:tplc="1C5C41CC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B22044"/>
    <w:multiLevelType w:val="hybridMultilevel"/>
    <w:tmpl w:val="02166306"/>
    <w:lvl w:ilvl="0" w:tplc="4912CD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14394"/>
    <w:multiLevelType w:val="hybridMultilevel"/>
    <w:tmpl w:val="9FC849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D725E2"/>
    <w:multiLevelType w:val="hybridMultilevel"/>
    <w:tmpl w:val="7B84F28A"/>
    <w:lvl w:ilvl="0" w:tplc="FB9C4E7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3C309FD"/>
    <w:multiLevelType w:val="hybridMultilevel"/>
    <w:tmpl w:val="7B84F28A"/>
    <w:lvl w:ilvl="0" w:tplc="FB9C4E7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FA5477"/>
    <w:multiLevelType w:val="hybridMultilevel"/>
    <w:tmpl w:val="FB5CA646"/>
    <w:lvl w:ilvl="0" w:tplc="E6B2E0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83CE4"/>
    <w:multiLevelType w:val="hybridMultilevel"/>
    <w:tmpl w:val="8C900790"/>
    <w:lvl w:ilvl="0" w:tplc="6414C0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DF09C6"/>
    <w:multiLevelType w:val="hybridMultilevel"/>
    <w:tmpl w:val="0B003D68"/>
    <w:lvl w:ilvl="0" w:tplc="EA72E0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4233E"/>
    <w:multiLevelType w:val="hybridMultilevel"/>
    <w:tmpl w:val="0C928F0C"/>
    <w:lvl w:ilvl="0" w:tplc="B5C8431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6FAA0BE1"/>
    <w:multiLevelType w:val="hybridMultilevel"/>
    <w:tmpl w:val="9DBA73A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F5F51"/>
    <w:multiLevelType w:val="hybridMultilevel"/>
    <w:tmpl w:val="0A106BFE"/>
    <w:lvl w:ilvl="0" w:tplc="548CEEF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4"/>
  </w:num>
  <w:num w:numId="3">
    <w:abstractNumId w:val="5"/>
  </w:num>
  <w:num w:numId="4">
    <w:abstractNumId w:val="14"/>
  </w:num>
  <w:num w:numId="5">
    <w:abstractNumId w:val="2"/>
  </w:num>
  <w:num w:numId="6">
    <w:abstractNumId w:val="7"/>
  </w:num>
  <w:num w:numId="7">
    <w:abstractNumId w:val="1"/>
  </w:num>
  <w:num w:numId="8">
    <w:abstractNumId w:val="10"/>
  </w:num>
  <w:num w:numId="9">
    <w:abstractNumId w:val="0"/>
  </w:num>
  <w:num w:numId="10">
    <w:abstractNumId w:val="12"/>
  </w:num>
  <w:num w:numId="11">
    <w:abstractNumId w:val="13"/>
  </w:num>
  <w:num w:numId="12">
    <w:abstractNumId w:val="3"/>
  </w:num>
  <w:num w:numId="13">
    <w:abstractNumId w:val="6"/>
  </w:num>
  <w:num w:numId="14">
    <w:abstractNumId w:val="3"/>
  </w:num>
  <w:num w:numId="15">
    <w:abstractNumId w:val="11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90"/>
    <w:rsid w:val="00012400"/>
    <w:rsid w:val="00014DA6"/>
    <w:rsid w:val="00033250"/>
    <w:rsid w:val="0004600C"/>
    <w:rsid w:val="00053195"/>
    <w:rsid w:val="00055078"/>
    <w:rsid w:val="00073B08"/>
    <w:rsid w:val="0009105B"/>
    <w:rsid w:val="00094DBD"/>
    <w:rsid w:val="000961DF"/>
    <w:rsid w:val="000B21C3"/>
    <w:rsid w:val="000D3E75"/>
    <w:rsid w:val="000D42D5"/>
    <w:rsid w:val="000D7706"/>
    <w:rsid w:val="000E4A72"/>
    <w:rsid w:val="000F3572"/>
    <w:rsid w:val="00104A39"/>
    <w:rsid w:val="00106D49"/>
    <w:rsid w:val="00113F0D"/>
    <w:rsid w:val="001162F4"/>
    <w:rsid w:val="00126FCD"/>
    <w:rsid w:val="0013187D"/>
    <w:rsid w:val="001473DA"/>
    <w:rsid w:val="00155540"/>
    <w:rsid w:val="00161343"/>
    <w:rsid w:val="0017543E"/>
    <w:rsid w:val="001914D4"/>
    <w:rsid w:val="001A2DC0"/>
    <w:rsid w:val="001A7408"/>
    <w:rsid w:val="001C4A8B"/>
    <w:rsid w:val="001C7B78"/>
    <w:rsid w:val="001D5A63"/>
    <w:rsid w:val="001E6099"/>
    <w:rsid w:val="00200BEB"/>
    <w:rsid w:val="0022113E"/>
    <w:rsid w:val="00221C25"/>
    <w:rsid w:val="002239C1"/>
    <w:rsid w:val="00225091"/>
    <w:rsid w:val="00245017"/>
    <w:rsid w:val="00262A12"/>
    <w:rsid w:val="002649DD"/>
    <w:rsid w:val="002655F5"/>
    <w:rsid w:val="00275D20"/>
    <w:rsid w:val="00276AAD"/>
    <w:rsid w:val="0029182D"/>
    <w:rsid w:val="002A5D25"/>
    <w:rsid w:val="002B323A"/>
    <w:rsid w:val="002C1B87"/>
    <w:rsid w:val="002D0E54"/>
    <w:rsid w:val="002D4611"/>
    <w:rsid w:val="002D5099"/>
    <w:rsid w:val="002E1823"/>
    <w:rsid w:val="002E4874"/>
    <w:rsid w:val="00313430"/>
    <w:rsid w:val="00326ED1"/>
    <w:rsid w:val="00342DC2"/>
    <w:rsid w:val="00345551"/>
    <w:rsid w:val="003456DC"/>
    <w:rsid w:val="00354133"/>
    <w:rsid w:val="00371402"/>
    <w:rsid w:val="00382439"/>
    <w:rsid w:val="00391015"/>
    <w:rsid w:val="00392687"/>
    <w:rsid w:val="00393309"/>
    <w:rsid w:val="003B4818"/>
    <w:rsid w:val="003E6074"/>
    <w:rsid w:val="003E7C7E"/>
    <w:rsid w:val="003F40E4"/>
    <w:rsid w:val="004042F5"/>
    <w:rsid w:val="00425C7D"/>
    <w:rsid w:val="00425C85"/>
    <w:rsid w:val="0042773F"/>
    <w:rsid w:val="00433195"/>
    <w:rsid w:val="00452A64"/>
    <w:rsid w:val="00480375"/>
    <w:rsid w:val="00481E42"/>
    <w:rsid w:val="004A3F01"/>
    <w:rsid w:val="004A5A69"/>
    <w:rsid w:val="004C7AD5"/>
    <w:rsid w:val="004D4DF7"/>
    <w:rsid w:val="004D564F"/>
    <w:rsid w:val="004D596E"/>
    <w:rsid w:val="004E06E3"/>
    <w:rsid w:val="00506E30"/>
    <w:rsid w:val="00520604"/>
    <w:rsid w:val="00564F24"/>
    <w:rsid w:val="005A15B8"/>
    <w:rsid w:val="005D3017"/>
    <w:rsid w:val="005F03A2"/>
    <w:rsid w:val="006162D4"/>
    <w:rsid w:val="006167AE"/>
    <w:rsid w:val="00623BE1"/>
    <w:rsid w:val="00624D0C"/>
    <w:rsid w:val="00636B1F"/>
    <w:rsid w:val="006553F4"/>
    <w:rsid w:val="00665C90"/>
    <w:rsid w:val="006663F9"/>
    <w:rsid w:val="006B4902"/>
    <w:rsid w:val="006C4A9F"/>
    <w:rsid w:val="006E33AB"/>
    <w:rsid w:val="006E5996"/>
    <w:rsid w:val="006F6B4E"/>
    <w:rsid w:val="006F6D4F"/>
    <w:rsid w:val="006F77FB"/>
    <w:rsid w:val="006F7818"/>
    <w:rsid w:val="00701A02"/>
    <w:rsid w:val="00722776"/>
    <w:rsid w:val="00731BC6"/>
    <w:rsid w:val="00744A7B"/>
    <w:rsid w:val="00777382"/>
    <w:rsid w:val="00782275"/>
    <w:rsid w:val="0079016D"/>
    <w:rsid w:val="00797469"/>
    <w:rsid w:val="007A7114"/>
    <w:rsid w:val="007B2528"/>
    <w:rsid w:val="007C2BBA"/>
    <w:rsid w:val="007D1DA0"/>
    <w:rsid w:val="007F3B76"/>
    <w:rsid w:val="008022D2"/>
    <w:rsid w:val="00810566"/>
    <w:rsid w:val="00811969"/>
    <w:rsid w:val="00826C6A"/>
    <w:rsid w:val="008276CB"/>
    <w:rsid w:val="008573AC"/>
    <w:rsid w:val="0086520E"/>
    <w:rsid w:val="00880048"/>
    <w:rsid w:val="008824AC"/>
    <w:rsid w:val="00885184"/>
    <w:rsid w:val="008A322E"/>
    <w:rsid w:val="008B4AC2"/>
    <w:rsid w:val="008B5909"/>
    <w:rsid w:val="008B5E76"/>
    <w:rsid w:val="008D1345"/>
    <w:rsid w:val="008D3025"/>
    <w:rsid w:val="008D4B9C"/>
    <w:rsid w:val="008D6102"/>
    <w:rsid w:val="008E113E"/>
    <w:rsid w:val="008E78BD"/>
    <w:rsid w:val="008F5BC0"/>
    <w:rsid w:val="00905F50"/>
    <w:rsid w:val="009060BF"/>
    <w:rsid w:val="0095029B"/>
    <w:rsid w:val="00952742"/>
    <w:rsid w:val="00952A7E"/>
    <w:rsid w:val="00962D89"/>
    <w:rsid w:val="00963ADA"/>
    <w:rsid w:val="00983E0F"/>
    <w:rsid w:val="009844EC"/>
    <w:rsid w:val="009B2470"/>
    <w:rsid w:val="009C762A"/>
    <w:rsid w:val="009D3591"/>
    <w:rsid w:val="009E03EA"/>
    <w:rsid w:val="009F585E"/>
    <w:rsid w:val="009F5E86"/>
    <w:rsid w:val="009F716E"/>
    <w:rsid w:val="00A031E0"/>
    <w:rsid w:val="00A076E2"/>
    <w:rsid w:val="00A147ED"/>
    <w:rsid w:val="00A32FD1"/>
    <w:rsid w:val="00A43366"/>
    <w:rsid w:val="00A43C1C"/>
    <w:rsid w:val="00A6607B"/>
    <w:rsid w:val="00A727A5"/>
    <w:rsid w:val="00AA6B8D"/>
    <w:rsid w:val="00AB38C1"/>
    <w:rsid w:val="00AC3679"/>
    <w:rsid w:val="00AC5A90"/>
    <w:rsid w:val="00AD1090"/>
    <w:rsid w:val="00AF1A7F"/>
    <w:rsid w:val="00AF45A3"/>
    <w:rsid w:val="00B07EB1"/>
    <w:rsid w:val="00B1169E"/>
    <w:rsid w:val="00B34ACF"/>
    <w:rsid w:val="00B652C4"/>
    <w:rsid w:val="00B65901"/>
    <w:rsid w:val="00B70D01"/>
    <w:rsid w:val="00B73E96"/>
    <w:rsid w:val="00B801D6"/>
    <w:rsid w:val="00B845AC"/>
    <w:rsid w:val="00B900C2"/>
    <w:rsid w:val="00B97A05"/>
    <w:rsid w:val="00BB0CBF"/>
    <w:rsid w:val="00BD1D55"/>
    <w:rsid w:val="00BD6D80"/>
    <w:rsid w:val="00BE3CAE"/>
    <w:rsid w:val="00BE5C52"/>
    <w:rsid w:val="00BF3EC4"/>
    <w:rsid w:val="00C02882"/>
    <w:rsid w:val="00C4675C"/>
    <w:rsid w:val="00C513DB"/>
    <w:rsid w:val="00C565B7"/>
    <w:rsid w:val="00C83109"/>
    <w:rsid w:val="00C85777"/>
    <w:rsid w:val="00CA5B10"/>
    <w:rsid w:val="00CC3C12"/>
    <w:rsid w:val="00CF2D94"/>
    <w:rsid w:val="00CF3BF6"/>
    <w:rsid w:val="00D030FA"/>
    <w:rsid w:val="00D21029"/>
    <w:rsid w:val="00D3382F"/>
    <w:rsid w:val="00D42E94"/>
    <w:rsid w:val="00D47267"/>
    <w:rsid w:val="00D679B6"/>
    <w:rsid w:val="00D77652"/>
    <w:rsid w:val="00D87A9F"/>
    <w:rsid w:val="00D92557"/>
    <w:rsid w:val="00D928A6"/>
    <w:rsid w:val="00DA0BF9"/>
    <w:rsid w:val="00DC4B5C"/>
    <w:rsid w:val="00DC7049"/>
    <w:rsid w:val="00DD13AB"/>
    <w:rsid w:val="00E009AA"/>
    <w:rsid w:val="00E022C1"/>
    <w:rsid w:val="00E04AFA"/>
    <w:rsid w:val="00E15869"/>
    <w:rsid w:val="00E24667"/>
    <w:rsid w:val="00E4008D"/>
    <w:rsid w:val="00E51390"/>
    <w:rsid w:val="00E627DB"/>
    <w:rsid w:val="00E66F4B"/>
    <w:rsid w:val="00EA23EE"/>
    <w:rsid w:val="00EA6801"/>
    <w:rsid w:val="00ED2813"/>
    <w:rsid w:val="00ED3F99"/>
    <w:rsid w:val="00ED7993"/>
    <w:rsid w:val="00EE59E9"/>
    <w:rsid w:val="00EF3BFE"/>
    <w:rsid w:val="00EF41A8"/>
    <w:rsid w:val="00F003D0"/>
    <w:rsid w:val="00F06827"/>
    <w:rsid w:val="00F22515"/>
    <w:rsid w:val="00F23677"/>
    <w:rsid w:val="00F31ACD"/>
    <w:rsid w:val="00F36BA8"/>
    <w:rsid w:val="00F67438"/>
    <w:rsid w:val="00F8203A"/>
    <w:rsid w:val="00F93D7D"/>
    <w:rsid w:val="00FC30E8"/>
    <w:rsid w:val="00FC491E"/>
    <w:rsid w:val="00FC67D1"/>
    <w:rsid w:val="00FD3E4C"/>
    <w:rsid w:val="00FE3E69"/>
    <w:rsid w:val="00FF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CDC861"/>
  <w15:docId w15:val="{42D18719-3C20-4BC3-ABE9-44305E28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90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20">
    <w:name w:val="heading 2"/>
    <w:basedOn w:val="a"/>
    <w:link w:val="21"/>
    <w:uiPriority w:val="9"/>
    <w:qFormat/>
    <w:locked/>
    <w:rsid w:val="004E06E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79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1">
    <w:name w:val="Абзац списка1"/>
    <w:basedOn w:val="a"/>
    <w:rsid w:val="009C762A"/>
    <w:pPr>
      <w:widowControl w:val="0"/>
      <w:suppressAutoHyphens/>
      <w:autoSpaceDE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val="ru-RU" w:eastAsia="ar-SA"/>
    </w:rPr>
  </w:style>
  <w:style w:type="paragraph" w:styleId="a4">
    <w:name w:val="Body Text"/>
    <w:basedOn w:val="a"/>
    <w:link w:val="a5"/>
    <w:rsid w:val="00EA23EE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EA23EE"/>
    <w:rPr>
      <w:rFonts w:ascii="Times New Roman" w:eastAsia="Times New Roman" w:hAnsi="Times New Roman"/>
      <w:sz w:val="24"/>
      <w:szCs w:val="24"/>
    </w:rPr>
  </w:style>
  <w:style w:type="character" w:styleId="a6">
    <w:name w:val="Hyperlink"/>
    <w:unhideWhenUsed/>
    <w:rsid w:val="00EA23EE"/>
    <w:rPr>
      <w:color w:val="0000FF"/>
      <w:u w:val="single"/>
    </w:rPr>
  </w:style>
  <w:style w:type="character" w:customStyle="1" w:styleId="rvts46">
    <w:name w:val="rvts46"/>
    <w:rsid w:val="00EA23EE"/>
  </w:style>
  <w:style w:type="paragraph" w:styleId="HTML">
    <w:name w:val="HTML Preformatted"/>
    <w:basedOn w:val="a"/>
    <w:link w:val="HTML0"/>
    <w:rsid w:val="00EA23EE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 w:cs="Courier New"/>
      <w:kern w:val="1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rsid w:val="00EA23EE"/>
    <w:rPr>
      <w:rFonts w:ascii="Courier New" w:eastAsia="Times New Roman" w:hAnsi="Courier New" w:cs="Courier New"/>
      <w:kern w:val="1"/>
      <w:lang w:eastAsia="hi-IN" w:bidi="hi-IN"/>
    </w:rPr>
  </w:style>
  <w:style w:type="paragraph" w:styleId="a7">
    <w:name w:val="List Paragraph"/>
    <w:basedOn w:val="a"/>
    <w:uiPriority w:val="34"/>
    <w:qFormat/>
    <w:rsid w:val="00C02882"/>
    <w:pPr>
      <w:ind w:left="708"/>
    </w:pPr>
  </w:style>
  <w:style w:type="paragraph" w:styleId="a8">
    <w:name w:val="Plain Text"/>
    <w:basedOn w:val="a"/>
    <w:link w:val="a9"/>
    <w:rsid w:val="00C83109"/>
    <w:pPr>
      <w:spacing w:after="0" w:line="240" w:lineRule="auto"/>
    </w:pPr>
    <w:rPr>
      <w:rFonts w:ascii="Courier New" w:hAnsi="Courier New"/>
      <w:sz w:val="20"/>
      <w:szCs w:val="20"/>
      <w:lang w:val="ru-RU" w:eastAsia="ru-RU"/>
    </w:rPr>
  </w:style>
  <w:style w:type="character" w:customStyle="1" w:styleId="a9">
    <w:name w:val="Текст Знак"/>
    <w:basedOn w:val="a0"/>
    <w:link w:val="a8"/>
    <w:rsid w:val="00C83109"/>
    <w:rPr>
      <w:rFonts w:ascii="Courier New" w:eastAsia="Times New Roman" w:hAnsi="Courier New"/>
      <w:lang w:val="ru-RU" w:eastAsia="ru-RU"/>
    </w:rPr>
  </w:style>
  <w:style w:type="paragraph" w:customStyle="1" w:styleId="210">
    <w:name w:val="Список 21"/>
    <w:basedOn w:val="a"/>
    <w:uiPriority w:val="99"/>
    <w:rsid w:val="001E6099"/>
    <w:pPr>
      <w:suppressAutoHyphens/>
      <w:spacing w:after="0" w:line="240" w:lineRule="auto"/>
      <w:ind w:left="566" w:hanging="283"/>
    </w:pPr>
    <w:rPr>
      <w:rFonts w:ascii="Times New Roman" w:hAnsi="Times New Roman" w:cs="Tahoma"/>
      <w:sz w:val="20"/>
      <w:szCs w:val="20"/>
      <w:lang w:val="ru-RU" w:eastAsia="ar-SA"/>
    </w:rPr>
  </w:style>
  <w:style w:type="paragraph" w:customStyle="1" w:styleId="2">
    <w:name w:val="2Заголовок"/>
    <w:basedOn w:val="a"/>
    <w:uiPriority w:val="99"/>
    <w:rsid w:val="001E6099"/>
    <w:pPr>
      <w:numPr>
        <w:numId w:val="9"/>
      </w:numPr>
      <w:tabs>
        <w:tab w:val="left" w:pos="0"/>
        <w:tab w:val="left" w:pos="510"/>
      </w:tabs>
      <w:spacing w:after="0" w:line="240" w:lineRule="auto"/>
      <w:jc w:val="both"/>
    </w:pPr>
    <w:rPr>
      <w:rFonts w:ascii="Times New Roman" w:hAnsi="Times New Roman"/>
      <w:sz w:val="24"/>
      <w:szCs w:val="24"/>
      <w:lang w:eastAsia="zh-CN"/>
    </w:rPr>
  </w:style>
  <w:style w:type="character" w:styleId="aa">
    <w:name w:val="Strong"/>
    <w:uiPriority w:val="22"/>
    <w:qFormat/>
    <w:locked/>
    <w:rsid w:val="002C1B87"/>
    <w:rPr>
      <w:rFonts w:cs="Times New Roman"/>
      <w:b/>
      <w:bCs/>
    </w:rPr>
  </w:style>
  <w:style w:type="paragraph" w:customStyle="1" w:styleId="ab">
    <w:name w:val="Содержимое таблицы"/>
    <w:basedOn w:val="a"/>
    <w:rsid w:val="00B65901"/>
    <w:pPr>
      <w:suppressLineNumbers/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st42">
    <w:name w:val="st42"/>
    <w:rsid w:val="00624D0C"/>
    <w:rPr>
      <w:color w:val="000000"/>
    </w:rPr>
  </w:style>
  <w:style w:type="character" w:customStyle="1" w:styleId="rvts44">
    <w:name w:val="rvts44"/>
    <w:rsid w:val="00E022C1"/>
  </w:style>
  <w:style w:type="paragraph" w:customStyle="1" w:styleId="Default">
    <w:name w:val="Default"/>
    <w:rsid w:val="00E022C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table" w:styleId="ac">
    <w:name w:val="Table Grid"/>
    <w:basedOn w:val="a1"/>
    <w:locked/>
    <w:rsid w:val="00F06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uiPriority w:val="9"/>
    <w:rsid w:val="004E06E3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rvps2">
    <w:name w:val="rvps2"/>
    <w:basedOn w:val="a"/>
    <w:rsid w:val="000332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211">
    <w:name w:val="Основной текст с отступом 21"/>
    <w:basedOn w:val="a"/>
    <w:rsid w:val="00033250"/>
    <w:pPr>
      <w:widowControl w:val="0"/>
      <w:suppressAutoHyphens/>
      <w:spacing w:after="120" w:line="480" w:lineRule="auto"/>
      <w:ind w:left="283"/>
    </w:pPr>
    <w:rPr>
      <w:rFonts w:ascii="Times New Roman CYR" w:hAnsi="Times New Roman CYR" w:cs="Times New Roman CYR"/>
      <w:kern w:val="1"/>
      <w:sz w:val="24"/>
      <w:szCs w:val="24"/>
      <w:lang w:eastAsia="hi-IN" w:bidi="hi-IN"/>
    </w:rPr>
  </w:style>
  <w:style w:type="character" w:customStyle="1" w:styleId="rvts23">
    <w:name w:val="rvts23"/>
    <w:rsid w:val="007F3B76"/>
  </w:style>
  <w:style w:type="character" w:customStyle="1" w:styleId="rvts9">
    <w:name w:val="rvts9"/>
    <w:rsid w:val="007F3B76"/>
  </w:style>
  <w:style w:type="paragraph" w:styleId="ad">
    <w:name w:val="Body Text Indent"/>
    <w:basedOn w:val="a"/>
    <w:link w:val="ae"/>
    <w:rsid w:val="0086520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86520E"/>
    <w:rPr>
      <w:rFonts w:eastAsia="Times New Roman"/>
      <w:sz w:val="22"/>
      <w:szCs w:val="22"/>
      <w:lang w:eastAsia="en-US"/>
    </w:rPr>
  </w:style>
  <w:style w:type="paragraph" w:customStyle="1" w:styleId="22">
    <w:name w:val="Абзац списка2"/>
    <w:aliases w:val="название табл/рис,Список уровня 2,Bullet Number,Bullet 1,Use Case List Paragraph,lp1,List Paragraph1,lp11,List Paragraph11,AC List 01,заголовок 1.1,EBRD List,CA bullets,Elenco Normale,Chapter10,Литература,Number Bullets"/>
    <w:basedOn w:val="a"/>
    <w:link w:val="ListParagraphChar"/>
    <w:rsid w:val="00C85777"/>
    <w:pPr>
      <w:suppressAutoHyphens/>
      <w:ind w:left="720"/>
      <w:contextualSpacing/>
    </w:pPr>
    <w:rPr>
      <w:sz w:val="20"/>
      <w:szCs w:val="20"/>
      <w:lang w:eastAsia="uk-UA"/>
    </w:rPr>
  </w:style>
  <w:style w:type="character" w:customStyle="1" w:styleId="ListParagraphChar">
    <w:name w:val="List Paragraph Char"/>
    <w:aliases w:val="название табл/рис Char,Список уровня 2 Char,Bullet Number Char,Bullet 1 Char,Use Case List Paragraph Char,lp1 Char,List Paragraph1 Char,lp11 Char,List Paragraph11 Char,AC List 01 Char,заголовок 1.1 Char,EBRD List Char,CA bullets Cha"/>
    <w:link w:val="22"/>
    <w:locked/>
    <w:rsid w:val="00C85777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C431C9-2780-4410-A91F-7AB9D3CFD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1578</Words>
  <Characters>900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Фірменний бланк</vt:lpstr>
      <vt:lpstr>Фірменний бланк</vt:lpstr>
    </vt:vector>
  </TitlesOfParts>
  <Company>HP Inc.</Company>
  <LinksUpToDate>false</LinksUpToDate>
  <CharactersWithSpaces>2474</CharactersWithSpaces>
  <SharedDoc>false</SharedDoc>
  <HLinks>
    <vt:vector size="6" baseType="variant">
      <vt:variant>
        <vt:i4>7667755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https://zakon.rada.gov.ua/laws/show/z0674-15</vt:lpwstr>
      </vt:variant>
      <vt:variant>
        <vt:lpwstr>n15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Фірменний бланк</dc:title>
  <dc:creator>Користувач Windows</dc:creator>
  <cp:lastModifiedBy>HP Inc.</cp:lastModifiedBy>
  <cp:revision>2</cp:revision>
  <cp:lastPrinted>2023-02-22T08:26:00Z</cp:lastPrinted>
  <dcterms:created xsi:type="dcterms:W3CDTF">2023-04-11T11:14:00Z</dcterms:created>
  <dcterms:modified xsi:type="dcterms:W3CDTF">2023-04-11T11:14:00Z</dcterms:modified>
</cp:coreProperties>
</file>