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8D7188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6C230F" w:rsidRPr="006C230F">
        <w:t xml:space="preserve">Житомирська митниця; вул. Перемоги, 25, </w:t>
      </w:r>
      <w:proofErr w:type="spellStart"/>
      <w:r w:rsidR="006C230F" w:rsidRPr="006C230F">
        <w:t>м.Житомир</w:t>
      </w:r>
      <w:proofErr w:type="spellEnd"/>
      <w:r w:rsidR="006C230F" w:rsidRPr="006C230F">
        <w:t>, Житомирська область, 10003; код за ЄДРПОУ – 44005610;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C230F" w:rsidRPr="006C230F">
        <w:t>Централізоване водовідведення (м. Овруч)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2A5226">
        <w:t xml:space="preserve">90430000-0 Послуги з відведення стічних вод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6C230F" w:rsidRPr="006C230F">
        <w:rPr>
          <w:lang w:val="en-US"/>
        </w:rPr>
        <w:t>UA</w:t>
      </w:r>
      <w:r w:rsidR="006C230F" w:rsidRPr="000D2B1A">
        <w:t>-2023-01-27-012460-</w:t>
      </w:r>
      <w:r w:rsidR="006C230F" w:rsidRPr="006C230F">
        <w:rPr>
          <w:lang w:val="en-US"/>
        </w:rPr>
        <w:t>a</w:t>
      </w:r>
    </w:p>
    <w:p w:rsidR="00B661EC" w:rsidRPr="000D2B1A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6C230F" w:rsidP="007C2BD8">
      <w:pPr>
        <w:ind w:firstLine="567"/>
        <w:contextualSpacing/>
        <w:jc w:val="both"/>
      </w:pPr>
      <w:r w:rsidRPr="006C230F">
        <w:t>КП "Водоканал" Овруцької міської ради Житомирської області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>
        <w:t>в сфері згаданих послуг</w:t>
      </w:r>
      <w:r w:rsidR="005B0DC4"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gramStart"/>
      <w:r w:rsidRPr="00673CD2">
        <w:rPr>
          <w:color w:val="000000" w:themeColor="text1"/>
          <w:lang w:val="ru-RU"/>
        </w:rPr>
        <w:t>у</w:t>
      </w:r>
      <w:proofErr w:type="gramEnd"/>
      <w:r w:rsidRPr="00673CD2">
        <w:rPr>
          <w:color w:val="000000" w:themeColor="text1"/>
          <w:lang w:val="ru-RU"/>
        </w:rPr>
        <w:t xml:space="preserve"> таких 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6C230F" w:rsidRPr="006C230F">
        <w:rPr>
          <w:color w:val="000000" w:themeColor="text1"/>
        </w:rPr>
        <w:t>КП "Водоканал" Овруцької міської ради Житомирської області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="002A5226">
        <w:t>відведення</w:t>
      </w:r>
      <w:r w:rsidRPr="00673CD2">
        <w:t xml:space="preserve">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 w:rsidR="002A5226">
        <w:t>надання послуг</w:t>
      </w:r>
      <w:r w:rsidR="00B75DFD">
        <w:t>:</w:t>
      </w:r>
      <w:r w:rsidRPr="00673CD2">
        <w:t xml:space="preserve"> </w:t>
      </w:r>
      <w:r w:rsidR="006C230F" w:rsidRPr="006C230F">
        <w:t>11102, Україна, Житомирська область, м. Овруч, вул. Героїв Майдану, 1/21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</w:t>
      </w:r>
      <w:proofErr w:type="spellStart"/>
      <w:r w:rsidR="00B75DFD">
        <w:rPr>
          <w:color w:val="000000" w:themeColor="text1"/>
        </w:rPr>
        <w:t>адресою</w:t>
      </w:r>
      <w:proofErr w:type="spellEnd"/>
      <w:r w:rsidR="00B75DFD">
        <w:rPr>
          <w:color w:val="000000" w:themeColor="text1"/>
        </w:rPr>
        <w:t xml:space="preserve"> постачання:</w:t>
      </w:r>
      <w:r w:rsidR="00B75DFD" w:rsidRPr="00B75DFD">
        <w:t xml:space="preserve"> </w:t>
      </w:r>
      <w:r w:rsidR="006C230F" w:rsidRPr="006C230F">
        <w:t>11102, Україна, Житомирська область, м. Овруч, вул. Героїв Майдану, 1/21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881CF7" w:rsidRPr="00881CF7">
        <w:t>КП "Водоканал" Овруцької міської ради Житомирської області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881CF7">
        <w:t>3 880,</w:t>
      </w:r>
      <w:r w:rsidR="00881CF7" w:rsidRPr="00881CF7">
        <w:t>80 UAH без ПДВ</w:t>
      </w:r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>послуги централізованого водопостачання</w:t>
      </w:r>
      <w:bookmarkStart w:id="0" w:name="_GoBack"/>
      <w:bookmarkEnd w:id="0"/>
      <w:r w:rsidR="00247D1B">
        <w:t xml:space="preserve"> та обсягу закупівлі, </w:t>
      </w:r>
      <w:r w:rsidR="0084386B" w:rsidRPr="0084386B">
        <w:rPr>
          <w:bCs/>
        </w:rPr>
        <w:t xml:space="preserve">відповідно до наказу Держмитслужби від 09.12.2022 № 140-аг «Про затвердження Зведеного розподілу </w:t>
      </w:r>
      <w:r w:rsidR="0084386B" w:rsidRPr="0084386B">
        <w:rPr>
          <w:bCs/>
        </w:rPr>
        <w:lastRenderedPageBreak/>
        <w:t xml:space="preserve">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Pr="00D54467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proofErr w:type="spellStart"/>
      <w:r w:rsidR="00881CF7">
        <w:t>пп</w:t>
      </w:r>
      <w:proofErr w:type="spellEnd"/>
      <w:r w:rsidR="00881CF7">
        <w:t>. 5 п.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84386B" w:rsidRDefault="0084386B" w:rsidP="007C2BD8">
      <w:pPr>
        <w:tabs>
          <w:tab w:val="left" w:pos="851"/>
        </w:tabs>
        <w:spacing w:after="120"/>
        <w:ind w:firstLine="567"/>
        <w:jc w:val="both"/>
      </w:pPr>
    </w:p>
    <w:p w:rsidR="008D7188" w:rsidRDefault="008D7188" w:rsidP="007C2BD8">
      <w:pPr>
        <w:tabs>
          <w:tab w:val="left" w:pos="851"/>
        </w:tabs>
        <w:spacing w:after="120"/>
        <w:ind w:firstLine="567"/>
        <w:jc w:val="both"/>
      </w:pPr>
    </w:p>
    <w:p w:rsidR="008D7188" w:rsidRPr="007A7ABC" w:rsidRDefault="008D7188" w:rsidP="008D7188">
      <w:pPr>
        <w:tabs>
          <w:tab w:val="left" w:pos="851"/>
        </w:tabs>
        <w:spacing w:after="120"/>
        <w:jc w:val="both"/>
      </w:pPr>
    </w:p>
    <w:sectPr w:rsidR="008D7188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36" w:rsidRDefault="004F7636">
      <w:r>
        <w:separator/>
      </w:r>
    </w:p>
  </w:endnote>
  <w:endnote w:type="continuationSeparator" w:id="0">
    <w:p w:rsidR="004F7636" w:rsidRDefault="004F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36" w:rsidRDefault="004F7636">
      <w:r>
        <w:separator/>
      </w:r>
    </w:p>
  </w:footnote>
  <w:footnote w:type="continuationSeparator" w:id="0">
    <w:p w:rsidR="004F7636" w:rsidRDefault="004F7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2B1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5226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01BC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7636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2926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30F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1CF7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188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42A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3449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7796A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E0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2773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2023-03-23T14:07:00Z</dcterms:created>
  <dcterms:modified xsi:type="dcterms:W3CDTF">2023-03-24T13:37:00Z</dcterms:modified>
</cp:coreProperties>
</file>