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FA4" w:rsidRPr="00C60FA4" w:rsidRDefault="00C60FA4" w:rsidP="00C60FA4">
      <w:pPr>
        <w:spacing w:after="0" w:line="240" w:lineRule="auto"/>
        <w:ind w:firstLine="708"/>
        <w:jc w:val="both"/>
        <w:rPr>
          <w:rFonts w:ascii="Times New Roman" w:hAnsi="Times New Roman" w:cs="Times New Roman"/>
          <w:b/>
          <w:sz w:val="24"/>
          <w:szCs w:val="24"/>
        </w:rPr>
      </w:pPr>
      <w:r w:rsidRPr="00C60FA4">
        <w:rPr>
          <w:rFonts w:ascii="Times New Roman" w:hAnsi="Times New Roman" w:cs="Times New Roman"/>
          <w:b/>
          <w:sz w:val="24"/>
          <w:szCs w:val="24"/>
        </w:rPr>
        <w:t>Інформація, що підлягає оприлюдненню на офіційному сайті Державної митної служби України у відповідності до вимог, встановлених у пункті 4</w:t>
      </w:r>
      <w:r w:rsidRPr="00C60FA4">
        <w:rPr>
          <w:rFonts w:ascii="Times New Roman" w:hAnsi="Times New Roman" w:cs="Times New Roman"/>
          <w:b/>
          <w:sz w:val="24"/>
          <w:szCs w:val="24"/>
          <w:vertAlign w:val="superscript"/>
        </w:rPr>
        <w:t>1</w:t>
      </w:r>
      <w:r w:rsidRPr="00C60FA4">
        <w:rPr>
          <w:rFonts w:ascii="Times New Roman" w:hAnsi="Times New Roman" w:cs="Times New Roman"/>
          <w:b/>
          <w:sz w:val="24"/>
          <w:szCs w:val="24"/>
        </w:rPr>
        <w:t xml:space="preserve"> постанови Кабінету Міністрів України  від 11.10.2016 №710 «Про ефективне використання бюджетних коштів», щодо проведення Держмитслужбою відкритих торгів на закупівлю предмету закупівлі: </w:t>
      </w:r>
    </w:p>
    <w:p w:rsidR="00C60FA4" w:rsidRDefault="00C60FA4" w:rsidP="009720B7">
      <w:pPr>
        <w:pStyle w:val="a5"/>
        <w:numPr>
          <w:ilvl w:val="0"/>
          <w:numId w:val="6"/>
        </w:numPr>
        <w:spacing w:after="0" w:line="240" w:lineRule="auto"/>
        <w:ind w:left="0" w:firstLine="284"/>
        <w:jc w:val="both"/>
        <w:rPr>
          <w:rFonts w:ascii="Times New Roman" w:hAnsi="Times New Roman"/>
          <w:sz w:val="24"/>
          <w:szCs w:val="24"/>
        </w:rPr>
      </w:pPr>
      <w:r w:rsidRPr="009720B7">
        <w:rPr>
          <w:rFonts w:ascii="Times New Roman" w:hAnsi="Times New Roman"/>
          <w:bCs/>
          <w:sz w:val="24"/>
          <w:szCs w:val="24"/>
        </w:rPr>
        <w:t xml:space="preserve">Предмет закупівлі: Код ДК 021:2015: </w:t>
      </w:r>
      <w:r w:rsidRPr="009720B7">
        <w:rPr>
          <w:rFonts w:ascii="Times New Roman" w:hAnsi="Times New Roman"/>
          <w:sz w:val="24"/>
          <w:szCs w:val="24"/>
        </w:rPr>
        <w:t>45200000-9 Роботи, пов’язані з об’єктами завершеного чи незавершеного будівництва та об’єктів цивільного будівництва (Реконструкція міжнародного пункту пропуску для автомобільного сполучення «Шегині» на українсько-польському кордоні).</w:t>
      </w:r>
    </w:p>
    <w:p w:rsidR="009720B7" w:rsidRPr="009720B7" w:rsidRDefault="009720B7" w:rsidP="009720B7">
      <w:pPr>
        <w:spacing w:after="0" w:line="240" w:lineRule="auto"/>
        <w:jc w:val="both"/>
        <w:rPr>
          <w:rFonts w:ascii="Times New Roman" w:hAnsi="Times New Roman" w:cs="Times New Roman"/>
          <w:sz w:val="24"/>
          <w:szCs w:val="24"/>
        </w:rPr>
      </w:pPr>
      <w:r w:rsidRPr="009720B7">
        <w:rPr>
          <w:rFonts w:ascii="Times New Roman" w:eastAsia="Times New Roman" w:hAnsi="Times New Roman"/>
          <w:b/>
        </w:rPr>
        <w:t xml:space="preserve">Примітка: </w:t>
      </w:r>
      <w:r w:rsidRPr="009720B7">
        <w:rPr>
          <w:rFonts w:ascii="Times New Roman" w:eastAsia="Times New Roman" w:hAnsi="Times New Roman"/>
        </w:rPr>
        <w:t>закупівля здійснюється відповідно до норм постанови КМУ від 12.10.2022 № 1178</w:t>
      </w:r>
      <w:r w:rsidRPr="009720B7">
        <w:rPr>
          <w:rFonts w:ascii="Times New Roman" w:eastAsia="Times New Roman" w:hAnsi="Times New Roman"/>
          <w:b/>
        </w:rPr>
        <w:t xml:space="preserve"> </w:t>
      </w:r>
      <w:r w:rsidRPr="009720B7">
        <w:rPr>
          <w:rStyle w:val="16"/>
          <w:rFonts w:cs="Times New Roman"/>
          <w:sz w:val="22"/>
        </w:rPr>
        <w:t xml:space="preserve">з дотримання вимог визначених Договором між Урядом України та Урядом Республіки Польща про надання кредиту на умовах пов’язаної допомоги, ратифікованим Законом України «Про ратифікацію </w:t>
      </w:r>
      <w:r w:rsidRPr="009720B7">
        <w:rPr>
          <w:rFonts w:ascii="Times New Roman" w:hAnsi="Times New Roman"/>
          <w:bCs/>
          <w:color w:val="333333"/>
          <w:shd w:val="clear" w:color="auto" w:fill="FFFFFF"/>
        </w:rPr>
        <w:t>Договору між Урядом України та Урядом Республіки Польща про надання кредиту на умовах пов’язаної допомоги</w:t>
      </w:r>
      <w:r w:rsidRPr="009720B7">
        <w:rPr>
          <w:rStyle w:val="16"/>
          <w:rFonts w:cs="Times New Roman"/>
          <w:sz w:val="22"/>
        </w:rPr>
        <w:t>» від 03.02.2016р. № 977-</w:t>
      </w:r>
      <w:r w:rsidRPr="009720B7">
        <w:rPr>
          <w:rStyle w:val="16"/>
          <w:rFonts w:cs="Times New Roman"/>
          <w:sz w:val="22"/>
          <w:lang w:val="en-US"/>
        </w:rPr>
        <w:t>V</w:t>
      </w:r>
      <w:r w:rsidRPr="009720B7">
        <w:rPr>
          <w:rStyle w:val="16"/>
          <w:rFonts w:cs="Times New Roman"/>
          <w:sz w:val="22"/>
        </w:rPr>
        <w:t>ІІІ.</w:t>
      </w:r>
    </w:p>
    <w:p w:rsidR="00C60FA4" w:rsidRPr="00C60FA4" w:rsidRDefault="00C60FA4" w:rsidP="009720B7">
      <w:pPr>
        <w:pStyle w:val="a5"/>
        <w:numPr>
          <w:ilvl w:val="0"/>
          <w:numId w:val="6"/>
        </w:numPr>
        <w:tabs>
          <w:tab w:val="left" w:pos="567"/>
        </w:tabs>
        <w:spacing w:after="0" w:line="240" w:lineRule="auto"/>
        <w:jc w:val="both"/>
        <w:rPr>
          <w:rFonts w:ascii="Times New Roman" w:hAnsi="Times New Roman"/>
          <w:sz w:val="24"/>
          <w:szCs w:val="24"/>
        </w:rPr>
      </w:pPr>
      <w:r w:rsidRPr="00C60FA4">
        <w:rPr>
          <w:rFonts w:ascii="Times New Roman" w:hAnsi="Times New Roman"/>
          <w:sz w:val="24"/>
          <w:szCs w:val="24"/>
        </w:rPr>
        <w:t>Відкриті торги з особливостями.</w:t>
      </w:r>
    </w:p>
    <w:p w:rsidR="00C60FA4" w:rsidRPr="009720B7" w:rsidRDefault="00C60FA4" w:rsidP="009720B7">
      <w:pPr>
        <w:pStyle w:val="a5"/>
        <w:numPr>
          <w:ilvl w:val="0"/>
          <w:numId w:val="6"/>
        </w:numPr>
        <w:tabs>
          <w:tab w:val="left" w:pos="567"/>
        </w:tabs>
        <w:spacing w:after="0" w:line="240" w:lineRule="auto"/>
        <w:ind w:left="0" w:firstLine="284"/>
        <w:jc w:val="both"/>
        <w:rPr>
          <w:rFonts w:ascii="Times New Roman" w:hAnsi="Times New Roman"/>
          <w:sz w:val="24"/>
          <w:szCs w:val="24"/>
        </w:rPr>
      </w:pPr>
      <w:r w:rsidRPr="009720B7">
        <w:rPr>
          <w:rFonts w:ascii="Times New Roman" w:hAnsi="Times New Roman"/>
          <w:sz w:val="24"/>
          <w:szCs w:val="24"/>
        </w:rPr>
        <w:t>Місце поставки та установки, виконання робіт, послуг (</w:t>
      </w:r>
      <w:proofErr w:type="spellStart"/>
      <w:r w:rsidRPr="009720B7">
        <w:rPr>
          <w:rFonts w:ascii="Times New Roman" w:hAnsi="Times New Roman"/>
          <w:sz w:val="24"/>
          <w:szCs w:val="24"/>
        </w:rPr>
        <w:t>пусконалагодження</w:t>
      </w:r>
      <w:proofErr w:type="spellEnd"/>
      <w:r w:rsidRPr="009720B7">
        <w:rPr>
          <w:rFonts w:ascii="Times New Roman" w:hAnsi="Times New Roman"/>
          <w:sz w:val="24"/>
          <w:szCs w:val="24"/>
        </w:rPr>
        <w:t>): Львівська область, Яворівський район, вулиця Дружби, 201, міжнародний пункт пропуску для автомобільного сполучення «Шегині».</w:t>
      </w:r>
    </w:p>
    <w:p w:rsidR="00C60FA4" w:rsidRPr="009720B7" w:rsidRDefault="009720B7" w:rsidP="009720B7">
      <w:pPr>
        <w:spacing w:after="0" w:line="240" w:lineRule="auto"/>
        <w:ind w:firstLine="284"/>
        <w:jc w:val="both"/>
        <w:rPr>
          <w:rFonts w:ascii="Times New Roman" w:hAnsi="Times New Roman" w:cs="Times New Roman"/>
          <w:sz w:val="24"/>
          <w:szCs w:val="24"/>
          <w:highlight w:val="yellow"/>
        </w:rPr>
      </w:pPr>
      <w:r>
        <w:rPr>
          <w:rFonts w:ascii="Times New Roman" w:hAnsi="Times New Roman" w:cs="Times New Roman"/>
          <w:sz w:val="24"/>
          <w:szCs w:val="24"/>
        </w:rPr>
        <w:t xml:space="preserve">4. </w:t>
      </w:r>
      <w:r w:rsidR="00C60FA4" w:rsidRPr="009720B7">
        <w:rPr>
          <w:rFonts w:ascii="Times New Roman" w:hAnsi="Times New Roman" w:cs="Times New Roman"/>
          <w:sz w:val="24"/>
          <w:szCs w:val="24"/>
        </w:rPr>
        <w:t>Кількість робіт, послуг: 1 робота,</w:t>
      </w:r>
      <w:r w:rsidR="00C60FA4" w:rsidRPr="009720B7">
        <w:rPr>
          <w:rFonts w:ascii="Times New Roman" w:hAnsi="Times New Roman" w:cs="Times New Roman"/>
          <w:bCs/>
          <w:sz w:val="24"/>
          <w:szCs w:val="24"/>
        </w:rPr>
        <w:t xml:space="preserve"> </w:t>
      </w:r>
      <w:r w:rsidR="00C60FA4" w:rsidRPr="009720B7">
        <w:rPr>
          <w:rFonts w:ascii="Times New Roman" w:hAnsi="Times New Roman" w:cs="Times New Roman"/>
          <w:sz w:val="24"/>
          <w:szCs w:val="24"/>
        </w:rPr>
        <w:t>відповідно до технічних, якісних та кількісних характеристик предмета закупівлі, визначених у тендерній документації.</w:t>
      </w:r>
    </w:p>
    <w:p w:rsidR="009720B7" w:rsidRPr="009720B7" w:rsidRDefault="00C60FA4" w:rsidP="009720B7">
      <w:pPr>
        <w:spacing w:after="0" w:line="240" w:lineRule="auto"/>
        <w:jc w:val="both"/>
        <w:rPr>
          <w:rFonts w:ascii="Times New Roman" w:hAnsi="Times New Roman" w:cs="Times New Roman"/>
          <w:sz w:val="24"/>
          <w:szCs w:val="24"/>
        </w:rPr>
      </w:pPr>
      <w:r w:rsidRPr="009720B7">
        <w:rPr>
          <w:rFonts w:ascii="Times New Roman" w:hAnsi="Times New Roman" w:cs="Times New Roman"/>
          <w:sz w:val="24"/>
          <w:szCs w:val="24"/>
        </w:rPr>
        <w:t xml:space="preserve">     </w:t>
      </w:r>
      <w:bookmarkStart w:id="0" w:name="_GoBack"/>
      <w:bookmarkEnd w:id="0"/>
      <w:r w:rsidR="009720B7">
        <w:rPr>
          <w:rFonts w:ascii="Times New Roman" w:hAnsi="Times New Roman" w:cs="Times New Roman"/>
          <w:sz w:val="24"/>
          <w:szCs w:val="24"/>
        </w:rPr>
        <w:t>5.</w:t>
      </w:r>
      <w:r w:rsidRPr="009720B7">
        <w:rPr>
          <w:rFonts w:ascii="Times New Roman" w:hAnsi="Times New Roman" w:cs="Times New Roman"/>
          <w:sz w:val="24"/>
          <w:szCs w:val="24"/>
        </w:rPr>
        <w:t xml:space="preserve"> Розмір бюджетного призначення (очікувана вартість) предмета закупівлі: </w:t>
      </w:r>
      <w:r w:rsidR="009720B7" w:rsidRPr="009720B7">
        <w:rPr>
          <w:rFonts w:ascii="Times New Roman" w:hAnsi="Times New Roman" w:cs="Times New Roman"/>
          <w:sz w:val="24"/>
          <w:szCs w:val="24"/>
        </w:rPr>
        <w:t>21 362 000,00</w:t>
      </w:r>
      <w:r w:rsidR="009720B7" w:rsidRPr="009720B7">
        <w:rPr>
          <w:rFonts w:ascii="Times New Roman" w:eastAsia="Times New Roman" w:hAnsi="Times New Roman" w:cs="Times New Roman"/>
          <w:color w:val="000000"/>
          <w:sz w:val="24"/>
          <w:szCs w:val="24"/>
        </w:rPr>
        <w:t xml:space="preserve"> Євро (двадцять один мільйон триста шістдесят дві тисячі  євро 00 центів)</w:t>
      </w:r>
      <w:r w:rsidR="009720B7">
        <w:rPr>
          <w:rFonts w:ascii="Times New Roman" w:eastAsia="Times New Roman" w:hAnsi="Times New Roman" w:cs="Times New Roman"/>
          <w:color w:val="000000"/>
          <w:sz w:val="24"/>
          <w:szCs w:val="24"/>
        </w:rPr>
        <w:t xml:space="preserve"> без ПДВ</w:t>
      </w:r>
      <w:r w:rsidR="009720B7" w:rsidRPr="009720B7">
        <w:rPr>
          <w:rFonts w:ascii="Times New Roman" w:hAnsi="Times New Roman" w:cs="Times New Roman"/>
          <w:sz w:val="24"/>
          <w:szCs w:val="24"/>
        </w:rPr>
        <w:t>.</w:t>
      </w:r>
    </w:p>
    <w:p w:rsidR="009720B7" w:rsidRPr="009720B7" w:rsidRDefault="00C60FA4" w:rsidP="000A3F6A">
      <w:pPr>
        <w:tabs>
          <w:tab w:val="left" w:pos="284"/>
        </w:tabs>
        <w:spacing w:after="0" w:line="240" w:lineRule="auto"/>
        <w:jc w:val="both"/>
        <w:rPr>
          <w:rFonts w:ascii="Times New Roman" w:hAnsi="Times New Roman" w:cs="Times New Roman"/>
          <w:sz w:val="24"/>
          <w:szCs w:val="24"/>
        </w:rPr>
      </w:pPr>
      <w:r w:rsidRPr="009720B7">
        <w:rPr>
          <w:rFonts w:ascii="Times New Roman" w:hAnsi="Times New Roman" w:cs="Times New Roman"/>
          <w:sz w:val="24"/>
          <w:szCs w:val="24"/>
        </w:rPr>
        <w:t xml:space="preserve">     </w:t>
      </w:r>
      <w:r w:rsidR="009720B7">
        <w:rPr>
          <w:rFonts w:ascii="Times New Roman" w:hAnsi="Times New Roman" w:cs="Times New Roman"/>
          <w:sz w:val="24"/>
          <w:szCs w:val="24"/>
        </w:rPr>
        <w:t>6.</w:t>
      </w:r>
      <w:r w:rsidRPr="009720B7">
        <w:rPr>
          <w:rFonts w:ascii="Times New Roman" w:hAnsi="Times New Roman" w:cs="Times New Roman"/>
          <w:sz w:val="24"/>
          <w:szCs w:val="24"/>
        </w:rPr>
        <w:t xml:space="preserve"> Розмір очікуваної вартості предмета закупівлі</w:t>
      </w:r>
      <w:r w:rsidR="009720B7">
        <w:rPr>
          <w:rFonts w:ascii="Times New Roman" w:hAnsi="Times New Roman" w:cs="Times New Roman"/>
          <w:sz w:val="24"/>
          <w:szCs w:val="24"/>
        </w:rPr>
        <w:t>:</w:t>
      </w:r>
      <w:r w:rsidR="009720B7" w:rsidRPr="009720B7">
        <w:rPr>
          <w:rFonts w:ascii="Times New Roman" w:hAnsi="Times New Roman" w:cs="Times New Roman"/>
          <w:sz w:val="24"/>
          <w:szCs w:val="24"/>
        </w:rPr>
        <w:t xml:space="preserve"> 21 362 000,00</w:t>
      </w:r>
      <w:r w:rsidR="009720B7" w:rsidRPr="009720B7">
        <w:rPr>
          <w:rFonts w:ascii="Times New Roman" w:eastAsia="Times New Roman" w:hAnsi="Times New Roman" w:cs="Times New Roman"/>
          <w:color w:val="000000"/>
          <w:sz w:val="24"/>
          <w:szCs w:val="24"/>
        </w:rPr>
        <w:t xml:space="preserve"> Євро (двадцять один мільйон триста шістдесят дві тисячі  євро 00 центів)</w:t>
      </w:r>
      <w:r w:rsidR="009720B7">
        <w:rPr>
          <w:rFonts w:ascii="Times New Roman" w:eastAsia="Times New Roman" w:hAnsi="Times New Roman" w:cs="Times New Roman"/>
          <w:color w:val="000000"/>
          <w:sz w:val="24"/>
          <w:szCs w:val="24"/>
        </w:rPr>
        <w:t xml:space="preserve"> без ПДВ</w:t>
      </w:r>
      <w:r w:rsidR="009720B7" w:rsidRPr="009720B7">
        <w:rPr>
          <w:rFonts w:ascii="Times New Roman" w:hAnsi="Times New Roman" w:cs="Times New Roman"/>
          <w:sz w:val="24"/>
          <w:szCs w:val="24"/>
        </w:rPr>
        <w:t>.</w:t>
      </w:r>
    </w:p>
    <w:p w:rsidR="00C60FA4" w:rsidRPr="009720B7" w:rsidRDefault="009720B7" w:rsidP="009720B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0FA4" w:rsidRPr="009720B7">
        <w:rPr>
          <w:rFonts w:ascii="Times New Roman" w:hAnsi="Times New Roman" w:cs="Times New Roman"/>
          <w:sz w:val="24"/>
          <w:szCs w:val="24"/>
        </w:rPr>
        <w:t xml:space="preserve">    </w:t>
      </w:r>
      <w:r>
        <w:rPr>
          <w:rFonts w:ascii="Times New Roman" w:hAnsi="Times New Roman" w:cs="Times New Roman"/>
          <w:sz w:val="24"/>
          <w:szCs w:val="24"/>
        </w:rPr>
        <w:t>7.</w:t>
      </w:r>
      <w:r w:rsidR="00C60FA4" w:rsidRPr="009720B7">
        <w:rPr>
          <w:rFonts w:ascii="Times New Roman" w:hAnsi="Times New Roman" w:cs="Times New Roman"/>
          <w:sz w:val="24"/>
          <w:szCs w:val="24"/>
        </w:rPr>
        <w:t xml:space="preserve">  Технічні та якісні характеристики  предмета закупівлі:</w:t>
      </w:r>
    </w:p>
    <w:p w:rsidR="009720B7" w:rsidRPr="009720B7" w:rsidRDefault="009720B7" w:rsidP="009720B7">
      <w:pPr>
        <w:jc w:val="both"/>
        <w:rPr>
          <w:rFonts w:ascii="Times New Roman" w:eastAsia="Times New Roman" w:hAnsi="Times New Roman" w:cs="Times New Roman"/>
          <w:b/>
        </w:rPr>
      </w:pPr>
      <w:r w:rsidRPr="009720B7">
        <w:rPr>
          <w:rFonts w:ascii="Times New Roman" w:eastAsia="Times New Roman" w:hAnsi="Times New Roman" w:cs="Times New Roman"/>
          <w:b/>
        </w:rPr>
        <w:t xml:space="preserve">Примітка: </w:t>
      </w:r>
      <w:r w:rsidRPr="009720B7">
        <w:rPr>
          <w:rFonts w:ascii="Times New Roman" w:eastAsia="Times New Roman" w:hAnsi="Times New Roman" w:cs="Times New Roman"/>
        </w:rPr>
        <w:t>закупівля здійснюється відповідно до норм постанови КМУ від 12.10.2022 № 1178</w:t>
      </w:r>
      <w:r w:rsidRPr="009720B7">
        <w:rPr>
          <w:rFonts w:ascii="Times New Roman" w:eastAsia="Times New Roman" w:hAnsi="Times New Roman" w:cs="Times New Roman"/>
          <w:b/>
        </w:rPr>
        <w:t xml:space="preserve"> </w:t>
      </w:r>
      <w:r w:rsidRPr="009720B7">
        <w:rPr>
          <w:rStyle w:val="16"/>
          <w:rFonts w:cs="Times New Roman"/>
          <w:sz w:val="22"/>
        </w:rPr>
        <w:t xml:space="preserve">з дотримання вимог визначених Договором між Урядом України та Урядом Республіки Польща про надання кредиту на умовах пов’язаної допомоги, ратифікованим Законом України «Про ратифікацію </w:t>
      </w:r>
      <w:r w:rsidRPr="009720B7">
        <w:rPr>
          <w:rFonts w:ascii="Times New Roman" w:hAnsi="Times New Roman" w:cs="Times New Roman"/>
          <w:bCs/>
          <w:color w:val="333333"/>
          <w:shd w:val="clear" w:color="auto" w:fill="FFFFFF"/>
        </w:rPr>
        <w:t>Договору між Урядом України та Урядом Республіки Польща про надання кредиту на умовах пов’язаної допомоги</w:t>
      </w:r>
      <w:r w:rsidRPr="009720B7">
        <w:rPr>
          <w:rStyle w:val="16"/>
          <w:rFonts w:cs="Times New Roman"/>
          <w:sz w:val="22"/>
        </w:rPr>
        <w:t>» від 03.02.2016р. № 977-</w:t>
      </w:r>
      <w:r w:rsidRPr="009720B7">
        <w:rPr>
          <w:rStyle w:val="16"/>
          <w:rFonts w:cs="Times New Roman"/>
          <w:sz w:val="22"/>
          <w:lang w:val="en-US"/>
        </w:rPr>
        <w:t>V</w:t>
      </w:r>
      <w:r w:rsidRPr="009720B7">
        <w:rPr>
          <w:rStyle w:val="16"/>
          <w:rFonts w:cs="Times New Roman"/>
          <w:sz w:val="22"/>
        </w:rPr>
        <w:t>ІІІ.</w:t>
      </w:r>
    </w:p>
    <w:p w:rsidR="00D50A8E" w:rsidRPr="006D3041" w:rsidRDefault="00C60FA4" w:rsidP="00C60FA4">
      <w:pPr>
        <w:pStyle w:val="a5"/>
        <w:spacing w:after="0" w:line="240" w:lineRule="auto"/>
        <w:jc w:val="center"/>
        <w:rPr>
          <w:rFonts w:ascii="Times New Roman" w:eastAsia="Times New Roman" w:hAnsi="Times New Roman"/>
          <w:b/>
          <w:bCs/>
          <w:noProof/>
          <w:sz w:val="24"/>
          <w:szCs w:val="24"/>
          <w:lang w:eastAsia="uk-UA"/>
        </w:rPr>
      </w:pPr>
      <w:r>
        <w:rPr>
          <w:rFonts w:ascii="Times New Roman" w:hAnsi="Times New Roman"/>
          <w:bCs/>
          <w:sz w:val="24"/>
          <w:szCs w:val="24"/>
        </w:rPr>
        <w:t xml:space="preserve"> </w:t>
      </w:r>
    </w:p>
    <w:p w:rsidR="00D50A8E" w:rsidRPr="006D3041" w:rsidRDefault="00D50A8E" w:rsidP="00633505">
      <w:pPr>
        <w:keepNext/>
        <w:spacing w:after="0" w:line="240" w:lineRule="auto"/>
        <w:jc w:val="center"/>
        <w:outlineLvl w:val="0"/>
        <w:rPr>
          <w:rFonts w:ascii="Times New Roman" w:eastAsia="Times New Roman" w:hAnsi="Times New Roman" w:cs="Times New Roman"/>
          <w:b/>
          <w:bCs/>
          <w:noProof/>
          <w:sz w:val="24"/>
          <w:szCs w:val="24"/>
          <w:lang w:eastAsia="uk-UA"/>
        </w:rPr>
      </w:pPr>
      <w:r w:rsidRPr="006D3041">
        <w:rPr>
          <w:rFonts w:ascii="Times New Roman" w:eastAsia="Times New Roman" w:hAnsi="Times New Roman" w:cs="Times New Roman"/>
          <w:b/>
          <w:bCs/>
          <w:noProof/>
          <w:sz w:val="24"/>
          <w:szCs w:val="24"/>
          <w:lang w:eastAsia="uk-UA"/>
        </w:rPr>
        <w:t>ІНФОРМАЦІЯ ПРО НЕОБХІДНІ ТЕХНІЧНІ, ЯКІСНІ ТА КІЛЬКІСНІ ХАРАКТЕРИСТИКИ ПРЕДМЕТА ЗАКУПІВЛІ В ТОМУ ЧИСЛІ НЕОБХІДНА ТЕХНІЧНА СПЕЦИФІКАЦІЯ</w:t>
      </w:r>
    </w:p>
    <w:p w:rsidR="00D50A8E" w:rsidRPr="006D3041" w:rsidRDefault="00D50A8E" w:rsidP="00633505">
      <w:pPr>
        <w:keepNext/>
        <w:spacing w:after="0" w:line="240" w:lineRule="auto"/>
        <w:ind w:firstLine="851"/>
        <w:jc w:val="both"/>
        <w:outlineLvl w:val="0"/>
        <w:rPr>
          <w:rFonts w:ascii="Times New Roman" w:eastAsia="Times New Roman" w:hAnsi="Times New Roman" w:cs="Times New Roman"/>
          <w:bCs/>
          <w:noProof/>
          <w:sz w:val="24"/>
          <w:szCs w:val="24"/>
          <w:lang w:eastAsia="uk-UA"/>
        </w:rPr>
      </w:pPr>
    </w:p>
    <w:p w:rsidR="004F1F86" w:rsidRPr="006D3041" w:rsidRDefault="004F1F86" w:rsidP="006D3041">
      <w:pPr>
        <w:keepNext/>
        <w:spacing w:after="0" w:line="240" w:lineRule="auto"/>
        <w:jc w:val="center"/>
        <w:outlineLvl w:val="0"/>
        <w:rPr>
          <w:rFonts w:ascii="Times New Roman" w:eastAsia="Times New Roman" w:hAnsi="Times New Roman" w:cs="Times New Roman"/>
          <w:bCs/>
          <w:noProof/>
          <w:sz w:val="24"/>
          <w:szCs w:val="24"/>
          <w:lang w:eastAsia="uk-UA"/>
        </w:rPr>
      </w:pPr>
      <w:r w:rsidRPr="006D3041">
        <w:rPr>
          <w:rFonts w:ascii="Times New Roman" w:eastAsia="Times New Roman" w:hAnsi="Times New Roman" w:cs="Times New Roman"/>
          <w:b/>
          <w:bCs/>
          <w:noProof/>
          <w:sz w:val="24"/>
          <w:szCs w:val="24"/>
          <w:lang w:eastAsia="uk-UA"/>
        </w:rPr>
        <w:t>ТЕХНІЧНІ, ЯКІСНІ ТА КІЛЬКІСНІ ХАРАКТЕРИСТИКИ ПРЕДМЕТА ЗАКУПІВЛІ</w:t>
      </w:r>
    </w:p>
    <w:p w:rsidR="00D50A8E" w:rsidRPr="006D3041" w:rsidRDefault="006D3041" w:rsidP="006D3041">
      <w:pPr>
        <w:keepNext/>
        <w:spacing w:after="0" w:line="240" w:lineRule="auto"/>
        <w:ind w:firstLine="851"/>
        <w:jc w:val="center"/>
        <w:outlineLvl w:val="0"/>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Склад робіт</w:t>
      </w:r>
    </w:p>
    <w:p w:rsidR="00D50A8E" w:rsidRPr="001C3BF3" w:rsidRDefault="00E82CCD" w:rsidP="006D3041">
      <w:pPr>
        <w:keepNext/>
        <w:spacing w:after="0" w:line="240" w:lineRule="auto"/>
        <w:ind w:firstLine="567"/>
        <w:jc w:val="both"/>
        <w:outlineLvl w:val="0"/>
        <w:rPr>
          <w:rFonts w:ascii="Times New Roman" w:eastAsia="Times New Roman" w:hAnsi="Times New Roman" w:cs="Times New Roman"/>
          <w:bCs/>
          <w:sz w:val="24"/>
          <w:szCs w:val="24"/>
          <w:lang w:eastAsia="uk-UA"/>
        </w:rPr>
      </w:pPr>
      <w:r w:rsidRPr="001C3BF3">
        <w:rPr>
          <w:rFonts w:ascii="Times New Roman" w:eastAsia="Times New Roman" w:hAnsi="Times New Roman" w:cs="Times New Roman"/>
          <w:bCs/>
          <w:sz w:val="24"/>
          <w:szCs w:val="24"/>
          <w:lang w:eastAsia="uk-UA"/>
        </w:rPr>
        <w:t>Б</w:t>
      </w:r>
      <w:r w:rsidR="00D50A8E" w:rsidRPr="001C3BF3">
        <w:rPr>
          <w:rFonts w:ascii="Times New Roman" w:eastAsia="Times New Roman" w:hAnsi="Times New Roman" w:cs="Times New Roman"/>
          <w:bCs/>
          <w:sz w:val="24"/>
          <w:szCs w:val="24"/>
          <w:lang w:eastAsia="uk-UA"/>
        </w:rPr>
        <w:t>удівельні роботи</w:t>
      </w:r>
      <w:r w:rsidR="006D3041" w:rsidRPr="001C3BF3">
        <w:rPr>
          <w:rFonts w:ascii="Times New Roman" w:eastAsia="Times New Roman" w:hAnsi="Times New Roman" w:cs="Times New Roman"/>
          <w:bCs/>
          <w:sz w:val="24"/>
          <w:szCs w:val="24"/>
          <w:lang w:eastAsia="uk-UA"/>
        </w:rPr>
        <w:t>:</w:t>
      </w:r>
    </w:p>
    <w:p w:rsidR="00D50A8E" w:rsidRPr="001C3BF3" w:rsidRDefault="00D50A8E" w:rsidP="006D3041">
      <w:pPr>
        <w:keepNext/>
        <w:numPr>
          <w:ilvl w:val="0"/>
          <w:numId w:val="4"/>
        </w:numPr>
        <w:spacing w:after="0" w:line="240" w:lineRule="auto"/>
        <w:ind w:firstLine="567"/>
        <w:jc w:val="both"/>
        <w:outlineLvl w:val="0"/>
        <w:rPr>
          <w:rFonts w:ascii="Times New Roman" w:eastAsia="Calibri" w:hAnsi="Times New Roman" w:cs="Times New Roman"/>
          <w:bCs/>
          <w:sz w:val="24"/>
          <w:szCs w:val="24"/>
          <w:lang w:eastAsia="uk-UA"/>
        </w:rPr>
      </w:pPr>
      <w:r w:rsidRPr="001C3BF3">
        <w:rPr>
          <w:rFonts w:ascii="Times New Roman" w:eastAsia="Calibri" w:hAnsi="Times New Roman" w:cs="Times New Roman"/>
          <w:bCs/>
          <w:sz w:val="24"/>
          <w:szCs w:val="24"/>
          <w:lang w:eastAsia="uk-UA"/>
        </w:rPr>
        <w:t xml:space="preserve">І </w:t>
      </w:r>
      <w:r w:rsidR="00E82CCD" w:rsidRPr="001C3BF3">
        <w:rPr>
          <w:rFonts w:ascii="Times New Roman" w:eastAsia="Calibri" w:hAnsi="Times New Roman" w:cs="Times New Roman"/>
          <w:bCs/>
          <w:sz w:val="24"/>
          <w:szCs w:val="24"/>
          <w:lang w:eastAsia="uk-UA"/>
        </w:rPr>
        <w:t xml:space="preserve">пусковий комплекс </w:t>
      </w:r>
      <w:r w:rsidRPr="001C3BF3">
        <w:rPr>
          <w:rFonts w:ascii="Times New Roman" w:eastAsia="Calibri" w:hAnsi="Times New Roman" w:cs="Times New Roman"/>
          <w:bCs/>
          <w:sz w:val="24"/>
          <w:szCs w:val="24"/>
          <w:lang w:eastAsia="uk-UA"/>
        </w:rPr>
        <w:t>«</w:t>
      </w:r>
      <w:r w:rsidR="00302BB7" w:rsidRPr="001C3BF3">
        <w:rPr>
          <w:rFonts w:ascii="Times New Roman" w:eastAsia="Calibri" w:hAnsi="Times New Roman" w:cs="Times New Roman"/>
          <w:bCs/>
          <w:sz w:val="24"/>
          <w:szCs w:val="24"/>
          <w:lang w:eastAsia="uk-UA"/>
        </w:rPr>
        <w:t>Реконструкція</w:t>
      </w:r>
      <w:r w:rsidR="00E82CCD" w:rsidRPr="001C3BF3">
        <w:rPr>
          <w:rFonts w:ascii="Times New Roman" w:eastAsia="Calibri" w:hAnsi="Times New Roman" w:cs="Times New Roman"/>
          <w:bCs/>
          <w:sz w:val="24"/>
          <w:szCs w:val="24"/>
          <w:lang w:eastAsia="uk-UA"/>
        </w:rPr>
        <w:t xml:space="preserve"> міжнародного пункту пропуску для </w:t>
      </w:r>
      <w:r w:rsidR="00302BB7" w:rsidRPr="001C3BF3">
        <w:rPr>
          <w:rFonts w:ascii="Times New Roman" w:eastAsia="Calibri" w:hAnsi="Times New Roman" w:cs="Times New Roman"/>
          <w:bCs/>
          <w:sz w:val="24"/>
          <w:szCs w:val="24"/>
          <w:lang w:eastAsia="uk-UA"/>
        </w:rPr>
        <w:t>автомобільного сполучення «</w:t>
      </w:r>
      <w:r w:rsidR="00E45EB7" w:rsidRPr="006D3041">
        <w:rPr>
          <w:rFonts w:ascii="Times New Roman" w:eastAsia="Calibri" w:hAnsi="Times New Roman" w:cs="Times New Roman"/>
          <w:bCs/>
          <w:sz w:val="24"/>
          <w:szCs w:val="24"/>
          <w:lang w:eastAsia="uk-UA"/>
        </w:rPr>
        <w:t>Ш</w:t>
      </w:r>
      <w:r w:rsidR="00E45EB7">
        <w:rPr>
          <w:rFonts w:ascii="Times New Roman" w:eastAsia="Calibri" w:hAnsi="Times New Roman" w:cs="Times New Roman"/>
          <w:bCs/>
          <w:sz w:val="24"/>
          <w:szCs w:val="24"/>
          <w:lang w:eastAsia="uk-UA"/>
        </w:rPr>
        <w:t>егині</w:t>
      </w:r>
      <w:r w:rsidRPr="001C3BF3">
        <w:rPr>
          <w:rFonts w:ascii="Times New Roman" w:eastAsia="Calibri" w:hAnsi="Times New Roman" w:cs="Times New Roman"/>
          <w:bCs/>
          <w:sz w:val="24"/>
          <w:szCs w:val="24"/>
          <w:lang w:eastAsia="uk-UA"/>
        </w:rPr>
        <w:t>»</w:t>
      </w:r>
      <w:r w:rsidR="00302BB7" w:rsidRPr="001C3BF3">
        <w:rPr>
          <w:rFonts w:ascii="Times New Roman" w:eastAsia="Calibri" w:hAnsi="Times New Roman" w:cs="Times New Roman"/>
          <w:bCs/>
          <w:sz w:val="24"/>
          <w:szCs w:val="24"/>
          <w:lang w:eastAsia="uk-UA"/>
        </w:rPr>
        <w:t>. Ділянка виїзду з України</w:t>
      </w:r>
      <w:r w:rsidRPr="001C3BF3">
        <w:rPr>
          <w:rFonts w:ascii="Times New Roman" w:eastAsia="Calibri" w:hAnsi="Times New Roman" w:cs="Times New Roman"/>
          <w:bCs/>
          <w:sz w:val="24"/>
          <w:szCs w:val="24"/>
          <w:lang w:eastAsia="uk-UA"/>
        </w:rPr>
        <w:t>;</w:t>
      </w:r>
    </w:p>
    <w:p w:rsidR="00D50A8E" w:rsidRPr="001C3BF3" w:rsidRDefault="00D50A8E" w:rsidP="006D3041">
      <w:pPr>
        <w:keepNext/>
        <w:numPr>
          <w:ilvl w:val="0"/>
          <w:numId w:val="4"/>
        </w:numPr>
        <w:spacing w:after="0" w:line="240" w:lineRule="auto"/>
        <w:ind w:firstLine="567"/>
        <w:jc w:val="both"/>
        <w:outlineLvl w:val="0"/>
        <w:rPr>
          <w:rFonts w:ascii="Times New Roman" w:eastAsia="Calibri" w:hAnsi="Times New Roman" w:cs="Times New Roman"/>
          <w:bCs/>
          <w:sz w:val="24"/>
          <w:szCs w:val="24"/>
          <w:lang w:eastAsia="uk-UA"/>
        </w:rPr>
      </w:pPr>
      <w:r w:rsidRPr="001C3BF3">
        <w:rPr>
          <w:rFonts w:ascii="Times New Roman" w:eastAsia="Calibri" w:hAnsi="Times New Roman" w:cs="Times New Roman"/>
          <w:bCs/>
          <w:sz w:val="24"/>
          <w:szCs w:val="24"/>
          <w:lang w:eastAsia="uk-UA"/>
        </w:rPr>
        <w:t xml:space="preserve">ІІ </w:t>
      </w:r>
      <w:r w:rsidR="00302BB7" w:rsidRPr="001C3BF3">
        <w:rPr>
          <w:rFonts w:ascii="Times New Roman" w:eastAsia="Calibri" w:hAnsi="Times New Roman" w:cs="Times New Roman"/>
          <w:bCs/>
          <w:sz w:val="24"/>
          <w:szCs w:val="24"/>
          <w:lang w:eastAsia="uk-UA"/>
        </w:rPr>
        <w:t>пусковий комплекс «Реконструкція міжнародного пункту пропуску для автомобільного сполучення «</w:t>
      </w:r>
      <w:r w:rsidR="00E45EB7" w:rsidRPr="006D3041">
        <w:rPr>
          <w:rFonts w:ascii="Times New Roman" w:eastAsia="Calibri" w:hAnsi="Times New Roman" w:cs="Times New Roman"/>
          <w:bCs/>
          <w:sz w:val="24"/>
          <w:szCs w:val="24"/>
          <w:lang w:eastAsia="uk-UA"/>
        </w:rPr>
        <w:t>Ш</w:t>
      </w:r>
      <w:r w:rsidR="00E45EB7">
        <w:rPr>
          <w:rFonts w:ascii="Times New Roman" w:eastAsia="Calibri" w:hAnsi="Times New Roman" w:cs="Times New Roman"/>
          <w:bCs/>
          <w:sz w:val="24"/>
          <w:szCs w:val="24"/>
          <w:lang w:eastAsia="uk-UA"/>
        </w:rPr>
        <w:t>егині</w:t>
      </w:r>
      <w:r w:rsidR="00302BB7" w:rsidRPr="001C3BF3">
        <w:rPr>
          <w:rFonts w:ascii="Times New Roman" w:eastAsia="Calibri" w:hAnsi="Times New Roman" w:cs="Times New Roman"/>
          <w:bCs/>
          <w:sz w:val="24"/>
          <w:szCs w:val="24"/>
          <w:lang w:eastAsia="uk-UA"/>
        </w:rPr>
        <w:t xml:space="preserve">». Ділянка в’їзду </w:t>
      </w:r>
      <w:r w:rsidR="001C3BF3" w:rsidRPr="001C3BF3">
        <w:rPr>
          <w:rFonts w:ascii="Times New Roman" w:eastAsia="Calibri" w:hAnsi="Times New Roman" w:cs="Times New Roman"/>
          <w:bCs/>
          <w:sz w:val="24"/>
          <w:szCs w:val="24"/>
          <w:lang w:eastAsia="uk-UA"/>
        </w:rPr>
        <w:t>в</w:t>
      </w:r>
      <w:r w:rsidR="00302BB7" w:rsidRPr="001C3BF3">
        <w:rPr>
          <w:rFonts w:ascii="Times New Roman" w:eastAsia="Calibri" w:hAnsi="Times New Roman" w:cs="Times New Roman"/>
          <w:bCs/>
          <w:sz w:val="24"/>
          <w:szCs w:val="24"/>
          <w:lang w:eastAsia="uk-UA"/>
        </w:rPr>
        <w:t xml:space="preserve"> Україн</w:t>
      </w:r>
      <w:r w:rsidR="001C3BF3" w:rsidRPr="001C3BF3">
        <w:rPr>
          <w:rFonts w:ascii="Times New Roman" w:eastAsia="Calibri" w:hAnsi="Times New Roman" w:cs="Times New Roman"/>
          <w:bCs/>
          <w:sz w:val="24"/>
          <w:szCs w:val="24"/>
          <w:lang w:eastAsia="uk-UA"/>
        </w:rPr>
        <w:t>у</w:t>
      </w:r>
      <w:r w:rsidRPr="001C3BF3">
        <w:rPr>
          <w:rFonts w:ascii="Times New Roman" w:eastAsia="Calibri" w:hAnsi="Times New Roman" w:cs="Times New Roman"/>
          <w:bCs/>
          <w:sz w:val="24"/>
          <w:szCs w:val="24"/>
          <w:lang w:eastAsia="uk-UA"/>
        </w:rPr>
        <w:t>.</w:t>
      </w:r>
    </w:p>
    <w:p w:rsidR="00D50A8E" w:rsidRDefault="00D50A8E" w:rsidP="006D3041">
      <w:pPr>
        <w:keepNext/>
        <w:spacing w:after="0" w:line="240" w:lineRule="auto"/>
        <w:ind w:firstLine="567"/>
        <w:jc w:val="both"/>
        <w:outlineLvl w:val="0"/>
        <w:rPr>
          <w:rFonts w:ascii="Times New Roman" w:eastAsia="Times New Roman" w:hAnsi="Times New Roman" w:cs="Times New Roman"/>
          <w:bCs/>
          <w:sz w:val="24"/>
          <w:szCs w:val="24"/>
          <w:lang w:eastAsia="uk-UA"/>
        </w:rPr>
      </w:pPr>
      <w:r w:rsidRPr="001C3BF3">
        <w:rPr>
          <w:rFonts w:ascii="Times New Roman" w:eastAsia="Times New Roman" w:hAnsi="Times New Roman" w:cs="Times New Roman"/>
          <w:bCs/>
          <w:sz w:val="24"/>
          <w:szCs w:val="24"/>
          <w:lang w:eastAsia="uk-UA"/>
        </w:rPr>
        <w:t xml:space="preserve">У рамках виконання будівельних робіт передбачено улаштування систем </w:t>
      </w:r>
      <w:proofErr w:type="spellStart"/>
      <w:r w:rsidRPr="001C3BF3">
        <w:rPr>
          <w:rFonts w:ascii="Times New Roman" w:eastAsia="Times New Roman" w:hAnsi="Times New Roman" w:cs="Times New Roman"/>
          <w:bCs/>
          <w:sz w:val="24"/>
          <w:szCs w:val="24"/>
          <w:lang w:eastAsia="uk-UA"/>
        </w:rPr>
        <w:t>відеоконтролю</w:t>
      </w:r>
      <w:proofErr w:type="spellEnd"/>
      <w:r w:rsidRPr="001C3BF3">
        <w:rPr>
          <w:rFonts w:ascii="Times New Roman" w:eastAsia="Times New Roman" w:hAnsi="Times New Roman" w:cs="Times New Roman"/>
          <w:bCs/>
          <w:sz w:val="24"/>
          <w:szCs w:val="24"/>
          <w:lang w:eastAsia="uk-UA"/>
        </w:rPr>
        <w:t xml:space="preserve"> (СВК), </w:t>
      </w:r>
      <w:proofErr w:type="spellStart"/>
      <w:r w:rsidRPr="001C3BF3">
        <w:rPr>
          <w:rFonts w:ascii="Times New Roman" w:eastAsia="Times New Roman" w:hAnsi="Times New Roman" w:cs="Times New Roman"/>
          <w:bCs/>
          <w:sz w:val="24"/>
          <w:szCs w:val="24"/>
          <w:lang w:eastAsia="uk-UA"/>
        </w:rPr>
        <w:t>зчитувння</w:t>
      </w:r>
      <w:proofErr w:type="spellEnd"/>
      <w:r w:rsidRPr="001C3BF3">
        <w:rPr>
          <w:rFonts w:ascii="Times New Roman" w:eastAsia="Times New Roman" w:hAnsi="Times New Roman" w:cs="Times New Roman"/>
          <w:bCs/>
          <w:sz w:val="24"/>
          <w:szCs w:val="24"/>
          <w:lang w:eastAsia="uk-UA"/>
        </w:rPr>
        <w:t xml:space="preserve"> номерних знаків (СЗНЗ), контролю доступу (СКУД), структурованої кабельної мережі (СКМ), вагових комплексів (в тому числі пусконалагоджувальні роботи), автоматичної установки охоронної сигналізації (АУОС), автоматичної установки охоронної </w:t>
      </w:r>
      <w:proofErr w:type="spellStart"/>
      <w:r w:rsidRPr="001C3BF3">
        <w:rPr>
          <w:rFonts w:ascii="Times New Roman" w:eastAsia="Times New Roman" w:hAnsi="Times New Roman" w:cs="Times New Roman"/>
          <w:bCs/>
          <w:sz w:val="24"/>
          <w:szCs w:val="24"/>
          <w:lang w:eastAsia="uk-UA"/>
        </w:rPr>
        <w:t>периметральної</w:t>
      </w:r>
      <w:proofErr w:type="spellEnd"/>
      <w:r w:rsidRPr="006D3041">
        <w:rPr>
          <w:rFonts w:ascii="Times New Roman" w:eastAsia="Times New Roman" w:hAnsi="Times New Roman" w:cs="Times New Roman"/>
          <w:bCs/>
          <w:sz w:val="24"/>
          <w:szCs w:val="24"/>
          <w:lang w:eastAsia="uk-UA"/>
        </w:rPr>
        <w:t xml:space="preserve"> сигналізації (АУОПС). </w:t>
      </w:r>
    </w:p>
    <w:p w:rsidR="006D3041" w:rsidRDefault="006D3041" w:rsidP="006D3041">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673A1">
        <w:rPr>
          <w:rFonts w:ascii="Times New Roman" w:eastAsia="Times New Roman" w:hAnsi="Times New Roman" w:cs="Times New Roman"/>
          <w:sz w:val="24"/>
          <w:szCs w:val="24"/>
          <w:lang w:eastAsia="ru-RU"/>
        </w:rPr>
        <w:t>Об’єми робіт та відомість основних будівельних конструкцій, ви</w:t>
      </w:r>
      <w:r>
        <w:rPr>
          <w:rFonts w:ascii="Times New Roman" w:eastAsia="Times New Roman" w:hAnsi="Times New Roman" w:cs="Times New Roman"/>
          <w:sz w:val="24"/>
          <w:szCs w:val="24"/>
          <w:lang w:eastAsia="ru-RU"/>
        </w:rPr>
        <w:t xml:space="preserve">робів і матеріалів і обладнання зазначаються в технічній специфікації, що </w:t>
      </w:r>
      <w:r w:rsidRPr="004673A1">
        <w:rPr>
          <w:rFonts w:ascii="Times New Roman" w:eastAsia="Times New Roman" w:hAnsi="Times New Roman" w:cs="Times New Roman"/>
          <w:sz w:val="24"/>
          <w:szCs w:val="24"/>
          <w:lang w:eastAsia="ru-RU"/>
        </w:rPr>
        <w:t>додається.</w:t>
      </w:r>
    </w:p>
    <w:p w:rsidR="006D3041" w:rsidRPr="004673A1" w:rsidRDefault="006D3041" w:rsidP="006D3041">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673A1">
        <w:rPr>
          <w:rFonts w:ascii="Times New Roman" w:eastAsia="Times New Roman" w:hAnsi="Times New Roman" w:cs="Times New Roman"/>
          <w:sz w:val="24"/>
          <w:szCs w:val="24"/>
          <w:lang w:eastAsia="ru-RU"/>
        </w:rPr>
        <w:t>Розрахунковий термін будівництва 26 місяців.</w:t>
      </w:r>
    </w:p>
    <w:p w:rsidR="006D3041" w:rsidRDefault="006D3041" w:rsidP="006D3041">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rPr>
      </w:pPr>
      <w:r>
        <w:rPr>
          <w:rFonts w:ascii="Times New Roman" w:hAnsi="Times New Roman" w:cs="Times New Roman"/>
          <w:sz w:val="24"/>
          <w:szCs w:val="24"/>
        </w:rPr>
        <w:t>У будь-який час виконання робіт о</w:t>
      </w:r>
      <w:r w:rsidRPr="000975D8">
        <w:rPr>
          <w:rFonts w:ascii="Times New Roman" w:hAnsi="Times New Roman" w:cs="Times New Roman"/>
          <w:sz w:val="24"/>
          <w:szCs w:val="24"/>
        </w:rPr>
        <w:t xml:space="preserve">бсяг будівельних робіт може бути </w:t>
      </w:r>
      <w:r>
        <w:rPr>
          <w:rFonts w:ascii="Times New Roman" w:hAnsi="Times New Roman" w:cs="Times New Roman"/>
          <w:sz w:val="24"/>
          <w:szCs w:val="24"/>
        </w:rPr>
        <w:t>змінений</w:t>
      </w:r>
      <w:r w:rsidRPr="000975D8">
        <w:rPr>
          <w:rFonts w:ascii="Times New Roman" w:hAnsi="Times New Roman" w:cs="Times New Roman"/>
          <w:sz w:val="24"/>
          <w:szCs w:val="24"/>
        </w:rPr>
        <w:t xml:space="preserve"> Замовником</w:t>
      </w:r>
      <w:r>
        <w:rPr>
          <w:rFonts w:ascii="Times New Roman" w:hAnsi="Times New Roman" w:cs="Times New Roman"/>
          <w:sz w:val="24"/>
          <w:szCs w:val="24"/>
        </w:rPr>
        <w:t xml:space="preserve"> в інтересах виконання проєкту, в тому числі</w:t>
      </w:r>
      <w:r w:rsidRPr="000975D8">
        <w:rPr>
          <w:rFonts w:ascii="Times New Roman" w:hAnsi="Times New Roman" w:cs="Times New Roman"/>
          <w:sz w:val="24"/>
          <w:szCs w:val="24"/>
        </w:rPr>
        <w:t xml:space="preserve"> у разі необхідності виконання  </w:t>
      </w:r>
      <w:r w:rsidRPr="001A2B18">
        <w:rPr>
          <w:rFonts w:ascii="Times New Roman" w:hAnsi="Times New Roman" w:cs="Times New Roman"/>
        </w:rPr>
        <w:t>додаткових робіт</w:t>
      </w:r>
      <w:r>
        <w:rPr>
          <w:rFonts w:ascii="Times New Roman" w:hAnsi="Times New Roman" w:cs="Times New Roman"/>
        </w:rPr>
        <w:t>, які не враховані проєктом, проте необхідні для введення об’єкта в експлуатацію, покращення предмета замовлення (закупівлі) та нерозривно пов’язані із предметом замовлення (закупівлі)</w:t>
      </w:r>
      <w:r w:rsidRPr="001A2B18">
        <w:rPr>
          <w:rFonts w:ascii="Times New Roman" w:hAnsi="Times New Roman" w:cs="Times New Roman"/>
        </w:rPr>
        <w:t>. Додатковий обсяг робіт виконується</w:t>
      </w:r>
      <w:r>
        <w:rPr>
          <w:rFonts w:ascii="Times New Roman" w:hAnsi="Times New Roman" w:cs="Times New Roman"/>
        </w:rPr>
        <w:t xml:space="preserve"> в межах договірної ціни</w:t>
      </w:r>
      <w:r w:rsidRPr="001A2B18">
        <w:rPr>
          <w:rFonts w:ascii="Times New Roman" w:hAnsi="Times New Roman" w:cs="Times New Roman"/>
        </w:rPr>
        <w:t xml:space="preserve"> за рахунок </w:t>
      </w:r>
      <w:r>
        <w:rPr>
          <w:rFonts w:ascii="Times New Roman" w:hAnsi="Times New Roman" w:cs="Times New Roman"/>
        </w:rPr>
        <w:t xml:space="preserve">коштів на покриття ризиків, врахованих у договірній ціні, після коригування проєкту шляхом внесення змін до договору. </w:t>
      </w:r>
    </w:p>
    <w:p w:rsidR="006D3041" w:rsidRPr="006D3041" w:rsidRDefault="006D3041" w:rsidP="006D3041">
      <w:pPr>
        <w:keepNext/>
        <w:spacing w:after="0" w:line="240" w:lineRule="auto"/>
        <w:ind w:firstLine="567"/>
        <w:jc w:val="both"/>
        <w:outlineLvl w:val="0"/>
        <w:rPr>
          <w:rFonts w:ascii="Times New Roman" w:eastAsia="Times New Roman" w:hAnsi="Times New Roman" w:cs="Times New Roman"/>
          <w:bCs/>
          <w:sz w:val="24"/>
          <w:szCs w:val="24"/>
          <w:lang w:eastAsia="uk-UA"/>
        </w:rPr>
      </w:pPr>
    </w:p>
    <w:p w:rsidR="00E82CCD" w:rsidRPr="006D3041" w:rsidRDefault="006D3041" w:rsidP="006D30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ПЕРШИЙ ПУСКОВИЙ КОМПЛЕКС</w:t>
      </w:r>
    </w:p>
    <w:p w:rsidR="00633505" w:rsidRPr="006D3041" w:rsidRDefault="00E82CCD" w:rsidP="006D3041">
      <w:pPr>
        <w:spacing w:after="0" w:line="240" w:lineRule="auto"/>
        <w:jc w:val="center"/>
        <w:rPr>
          <w:rFonts w:ascii="Times New Roman" w:hAnsi="Times New Roman" w:cs="Times New Roman"/>
          <w:sz w:val="24"/>
          <w:szCs w:val="24"/>
        </w:rPr>
      </w:pPr>
      <w:r w:rsidRPr="006D3041">
        <w:rPr>
          <w:rFonts w:ascii="Times New Roman" w:hAnsi="Times New Roman" w:cs="Times New Roman"/>
          <w:sz w:val="24"/>
          <w:szCs w:val="24"/>
        </w:rPr>
        <w:t>Техніко-ек</w:t>
      </w:r>
      <w:r w:rsidR="006D3041" w:rsidRPr="006D3041">
        <w:rPr>
          <w:rFonts w:ascii="Times New Roman" w:hAnsi="Times New Roman" w:cs="Times New Roman"/>
          <w:sz w:val="24"/>
          <w:szCs w:val="24"/>
        </w:rPr>
        <w:t>ономічні показники по забудові</w:t>
      </w:r>
    </w:p>
    <w:p w:rsidR="0009201C" w:rsidRPr="006D3041" w:rsidRDefault="0009201C" w:rsidP="006D3041">
      <w:pPr>
        <w:spacing w:after="0" w:line="240" w:lineRule="auto"/>
        <w:jc w:val="right"/>
        <w:rPr>
          <w:rFonts w:ascii="Times New Roman" w:hAnsi="Times New Roman" w:cs="Times New Roman"/>
          <w:sz w:val="24"/>
          <w:szCs w:val="24"/>
        </w:rPr>
      </w:pPr>
      <w:r w:rsidRPr="006D3041">
        <w:rPr>
          <w:rFonts w:ascii="Times New Roman" w:hAnsi="Times New Roman" w:cs="Times New Roman"/>
          <w:sz w:val="24"/>
          <w:szCs w:val="24"/>
        </w:rPr>
        <w:t>Таб</w:t>
      </w:r>
      <w:r w:rsidR="00F43C88">
        <w:rPr>
          <w:rFonts w:ascii="Times New Roman" w:hAnsi="Times New Roman" w:cs="Times New Roman"/>
          <w:sz w:val="24"/>
          <w:szCs w:val="24"/>
        </w:rPr>
        <w:t xml:space="preserve">лиця </w:t>
      </w:r>
      <w:r w:rsidRPr="006D3041">
        <w:rPr>
          <w:rFonts w:ascii="Times New Roman" w:hAnsi="Times New Roman" w:cs="Times New Roman"/>
          <w:sz w:val="24"/>
          <w:szCs w:val="24"/>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477"/>
        <w:gridCol w:w="1005"/>
        <w:gridCol w:w="1677"/>
        <w:gridCol w:w="1049"/>
      </w:tblGrid>
      <w:tr w:rsidR="00E82CCD" w:rsidRPr="00633505" w:rsidTr="006D3041">
        <w:trPr>
          <w:trHeight w:hRule="exact" w:val="362"/>
          <w:jc w:val="center"/>
        </w:trPr>
        <w:tc>
          <w:tcPr>
            <w:tcW w:w="355" w:type="pct"/>
            <w:shd w:val="clear" w:color="auto" w:fill="auto"/>
            <w:vAlign w:val="center"/>
          </w:tcPr>
          <w:p w:rsidR="00E82CCD" w:rsidRPr="00633505" w:rsidRDefault="00E82CCD" w:rsidP="00633505">
            <w:pPr>
              <w:pStyle w:val="32"/>
              <w:spacing w:after="0"/>
              <w:ind w:left="0"/>
              <w:jc w:val="center"/>
              <w:rPr>
                <w:sz w:val="24"/>
                <w:szCs w:val="24"/>
              </w:rPr>
            </w:pPr>
            <w:r w:rsidRPr="00633505">
              <w:rPr>
                <w:sz w:val="24"/>
                <w:szCs w:val="24"/>
              </w:rPr>
              <w:t>Поз.</w:t>
            </w:r>
          </w:p>
        </w:tc>
        <w:tc>
          <w:tcPr>
            <w:tcW w:w="2763" w:type="pct"/>
            <w:shd w:val="clear" w:color="auto" w:fill="auto"/>
            <w:vAlign w:val="center"/>
          </w:tcPr>
          <w:p w:rsidR="00E82CCD" w:rsidRPr="00633505" w:rsidRDefault="00E82CCD" w:rsidP="00633505">
            <w:pPr>
              <w:pStyle w:val="32"/>
              <w:spacing w:after="0"/>
              <w:ind w:left="0"/>
              <w:rPr>
                <w:sz w:val="24"/>
                <w:szCs w:val="24"/>
              </w:rPr>
            </w:pPr>
            <w:r w:rsidRPr="00633505">
              <w:rPr>
                <w:sz w:val="24"/>
                <w:szCs w:val="24"/>
              </w:rPr>
              <w:t>Найменування</w:t>
            </w:r>
          </w:p>
        </w:tc>
        <w:tc>
          <w:tcPr>
            <w:tcW w:w="507" w:type="pct"/>
            <w:shd w:val="clear" w:color="auto" w:fill="auto"/>
            <w:vAlign w:val="center"/>
          </w:tcPr>
          <w:p w:rsidR="00E82CCD" w:rsidRPr="00633505" w:rsidRDefault="00E82CCD" w:rsidP="00633505">
            <w:pPr>
              <w:pStyle w:val="32"/>
              <w:spacing w:after="0"/>
              <w:ind w:left="0"/>
              <w:jc w:val="center"/>
              <w:rPr>
                <w:sz w:val="24"/>
                <w:szCs w:val="24"/>
              </w:rPr>
            </w:pPr>
            <w:r w:rsidRPr="00633505">
              <w:rPr>
                <w:sz w:val="24"/>
                <w:szCs w:val="24"/>
              </w:rPr>
              <w:t>Один.</w:t>
            </w:r>
          </w:p>
          <w:p w:rsidR="00E82CCD" w:rsidRPr="00633505" w:rsidRDefault="00E82CCD" w:rsidP="00633505">
            <w:pPr>
              <w:pStyle w:val="32"/>
              <w:spacing w:after="0"/>
              <w:ind w:left="0"/>
              <w:jc w:val="center"/>
              <w:rPr>
                <w:sz w:val="24"/>
                <w:szCs w:val="24"/>
              </w:rPr>
            </w:pPr>
            <w:r w:rsidRPr="00633505">
              <w:rPr>
                <w:sz w:val="24"/>
                <w:szCs w:val="24"/>
              </w:rPr>
              <w:t>виміру</w:t>
            </w:r>
          </w:p>
        </w:tc>
        <w:tc>
          <w:tcPr>
            <w:tcW w:w="846" w:type="pct"/>
            <w:shd w:val="clear" w:color="auto" w:fill="auto"/>
            <w:vAlign w:val="center"/>
          </w:tcPr>
          <w:p w:rsidR="00E82CCD" w:rsidRPr="00633505" w:rsidRDefault="00E82CCD" w:rsidP="00633505">
            <w:pPr>
              <w:pStyle w:val="32"/>
              <w:spacing w:after="0"/>
              <w:ind w:left="0"/>
              <w:jc w:val="center"/>
              <w:rPr>
                <w:sz w:val="24"/>
                <w:szCs w:val="24"/>
              </w:rPr>
            </w:pPr>
            <w:r w:rsidRPr="00633505">
              <w:rPr>
                <w:sz w:val="24"/>
                <w:szCs w:val="24"/>
              </w:rPr>
              <w:t>Кількість</w:t>
            </w:r>
          </w:p>
        </w:tc>
        <w:tc>
          <w:tcPr>
            <w:tcW w:w="529" w:type="pct"/>
            <w:shd w:val="clear" w:color="auto" w:fill="auto"/>
            <w:vAlign w:val="center"/>
          </w:tcPr>
          <w:p w:rsidR="00E82CCD" w:rsidRPr="00633505" w:rsidRDefault="00E82CCD" w:rsidP="00633505">
            <w:pPr>
              <w:pStyle w:val="32"/>
              <w:spacing w:after="0"/>
              <w:ind w:left="0"/>
              <w:jc w:val="center"/>
              <w:rPr>
                <w:sz w:val="24"/>
                <w:szCs w:val="24"/>
              </w:rPr>
            </w:pPr>
            <w:r w:rsidRPr="00633505">
              <w:rPr>
                <w:sz w:val="24"/>
                <w:szCs w:val="24"/>
              </w:rPr>
              <w:t>Прим.</w:t>
            </w:r>
          </w:p>
        </w:tc>
      </w:tr>
      <w:tr w:rsidR="00E82CCD" w:rsidRPr="00633505" w:rsidTr="006D3041">
        <w:trPr>
          <w:trHeight w:val="51"/>
          <w:jc w:val="center"/>
        </w:trPr>
        <w:tc>
          <w:tcPr>
            <w:tcW w:w="355" w:type="pct"/>
            <w:shd w:val="clear" w:color="auto" w:fill="auto"/>
          </w:tcPr>
          <w:p w:rsidR="00E82CCD" w:rsidRPr="00633505" w:rsidRDefault="00E82CCD" w:rsidP="00633505">
            <w:pPr>
              <w:pStyle w:val="32"/>
              <w:spacing w:after="0"/>
              <w:ind w:left="0"/>
              <w:jc w:val="center"/>
              <w:rPr>
                <w:sz w:val="24"/>
                <w:szCs w:val="24"/>
                <w:lang w:val="en-US"/>
              </w:rPr>
            </w:pPr>
            <w:r w:rsidRPr="00633505">
              <w:rPr>
                <w:sz w:val="24"/>
                <w:szCs w:val="24"/>
                <w:lang w:val="en-US"/>
              </w:rPr>
              <w:t>1</w:t>
            </w:r>
          </w:p>
        </w:tc>
        <w:tc>
          <w:tcPr>
            <w:tcW w:w="2763" w:type="pct"/>
            <w:shd w:val="clear" w:color="auto" w:fill="auto"/>
          </w:tcPr>
          <w:p w:rsidR="00E82CCD" w:rsidRPr="00633505" w:rsidRDefault="00E82CCD" w:rsidP="00633505">
            <w:pPr>
              <w:pStyle w:val="32"/>
              <w:spacing w:after="0"/>
              <w:ind w:left="0"/>
              <w:rPr>
                <w:sz w:val="24"/>
                <w:szCs w:val="24"/>
              </w:rPr>
            </w:pPr>
            <w:r w:rsidRPr="00633505">
              <w:rPr>
                <w:sz w:val="24"/>
                <w:szCs w:val="24"/>
              </w:rPr>
              <w:t>Площа ділянки в межах благоустрою</w:t>
            </w:r>
          </w:p>
        </w:tc>
        <w:tc>
          <w:tcPr>
            <w:tcW w:w="507" w:type="pct"/>
            <w:shd w:val="clear" w:color="auto" w:fill="auto"/>
            <w:vAlign w:val="center"/>
          </w:tcPr>
          <w:p w:rsidR="00E82CCD" w:rsidRPr="00633505" w:rsidRDefault="00E82CCD" w:rsidP="00633505">
            <w:pPr>
              <w:pStyle w:val="32"/>
              <w:spacing w:after="0"/>
              <w:ind w:left="0"/>
              <w:jc w:val="center"/>
              <w:rPr>
                <w:sz w:val="24"/>
                <w:szCs w:val="24"/>
              </w:rPr>
            </w:pPr>
            <w:r w:rsidRPr="00633505">
              <w:rPr>
                <w:sz w:val="24"/>
                <w:szCs w:val="24"/>
              </w:rPr>
              <w:t>га</w:t>
            </w:r>
          </w:p>
        </w:tc>
        <w:tc>
          <w:tcPr>
            <w:tcW w:w="846" w:type="pct"/>
            <w:shd w:val="clear" w:color="auto" w:fill="auto"/>
            <w:vAlign w:val="center"/>
          </w:tcPr>
          <w:p w:rsidR="00E82CCD" w:rsidRPr="00633505" w:rsidRDefault="00E82CCD" w:rsidP="00633505">
            <w:pPr>
              <w:pStyle w:val="32"/>
              <w:spacing w:after="0"/>
              <w:ind w:left="0"/>
              <w:jc w:val="center"/>
              <w:rPr>
                <w:sz w:val="24"/>
                <w:szCs w:val="24"/>
                <w:lang w:val="en-US"/>
              </w:rPr>
            </w:pPr>
            <w:r w:rsidRPr="00633505">
              <w:rPr>
                <w:sz w:val="24"/>
                <w:szCs w:val="24"/>
              </w:rPr>
              <w:t>2,8</w:t>
            </w:r>
            <w:r w:rsidRPr="00633505">
              <w:rPr>
                <w:sz w:val="24"/>
                <w:szCs w:val="24"/>
                <w:lang w:val="en-US"/>
              </w:rPr>
              <w:t>803</w:t>
            </w:r>
          </w:p>
        </w:tc>
        <w:tc>
          <w:tcPr>
            <w:tcW w:w="529" w:type="pct"/>
            <w:shd w:val="clear" w:color="auto" w:fill="auto"/>
            <w:vAlign w:val="center"/>
          </w:tcPr>
          <w:p w:rsidR="00E82CCD" w:rsidRPr="00633505" w:rsidRDefault="00E82CCD" w:rsidP="00633505">
            <w:pPr>
              <w:pStyle w:val="32"/>
              <w:spacing w:after="0"/>
              <w:ind w:left="0"/>
              <w:jc w:val="center"/>
              <w:rPr>
                <w:sz w:val="24"/>
                <w:szCs w:val="24"/>
              </w:rPr>
            </w:pPr>
          </w:p>
        </w:tc>
      </w:tr>
      <w:tr w:rsidR="00E82CCD" w:rsidRPr="00633505" w:rsidTr="006D3041">
        <w:trPr>
          <w:jc w:val="center"/>
        </w:trPr>
        <w:tc>
          <w:tcPr>
            <w:tcW w:w="355" w:type="pct"/>
            <w:shd w:val="clear" w:color="auto" w:fill="auto"/>
            <w:vAlign w:val="center"/>
          </w:tcPr>
          <w:p w:rsidR="00E82CCD" w:rsidRPr="00633505" w:rsidRDefault="00E82CCD" w:rsidP="00633505">
            <w:pPr>
              <w:pStyle w:val="32"/>
              <w:keepNext/>
              <w:spacing w:after="0"/>
              <w:ind w:left="0"/>
              <w:jc w:val="center"/>
              <w:rPr>
                <w:sz w:val="24"/>
                <w:szCs w:val="24"/>
              </w:rPr>
            </w:pPr>
            <w:r w:rsidRPr="00633505">
              <w:rPr>
                <w:sz w:val="24"/>
                <w:szCs w:val="24"/>
              </w:rPr>
              <w:t>2</w:t>
            </w:r>
          </w:p>
        </w:tc>
        <w:tc>
          <w:tcPr>
            <w:tcW w:w="2763" w:type="pct"/>
            <w:shd w:val="clear" w:color="auto" w:fill="auto"/>
            <w:vAlign w:val="center"/>
          </w:tcPr>
          <w:p w:rsidR="00E82CCD" w:rsidRPr="00633505" w:rsidRDefault="00E82CCD" w:rsidP="00633505">
            <w:pPr>
              <w:pStyle w:val="32"/>
              <w:keepNext/>
              <w:spacing w:after="0"/>
              <w:ind w:left="0"/>
              <w:rPr>
                <w:sz w:val="24"/>
                <w:szCs w:val="24"/>
              </w:rPr>
            </w:pPr>
            <w:r w:rsidRPr="00633505">
              <w:rPr>
                <w:sz w:val="24"/>
                <w:szCs w:val="24"/>
              </w:rPr>
              <w:t>- площа забудови</w:t>
            </w:r>
          </w:p>
          <w:p w:rsidR="00E82CCD" w:rsidRPr="00633505" w:rsidRDefault="00E82CCD" w:rsidP="00633505">
            <w:pPr>
              <w:pStyle w:val="32"/>
              <w:keepNext/>
              <w:spacing w:after="0"/>
              <w:ind w:left="0"/>
              <w:rPr>
                <w:sz w:val="24"/>
                <w:szCs w:val="24"/>
              </w:rPr>
            </w:pPr>
            <w:r w:rsidRPr="00633505">
              <w:rPr>
                <w:sz w:val="24"/>
                <w:szCs w:val="24"/>
              </w:rPr>
              <w:t xml:space="preserve">в </w:t>
            </w:r>
            <w:proofErr w:type="spellStart"/>
            <w:r w:rsidRPr="00633505">
              <w:rPr>
                <w:sz w:val="24"/>
                <w:szCs w:val="24"/>
              </w:rPr>
              <w:t>т.ч</w:t>
            </w:r>
            <w:proofErr w:type="spellEnd"/>
            <w:r w:rsidRPr="00633505">
              <w:rPr>
                <w:sz w:val="24"/>
                <w:szCs w:val="24"/>
              </w:rPr>
              <w:t>. проектованої</w:t>
            </w:r>
          </w:p>
        </w:tc>
        <w:tc>
          <w:tcPr>
            <w:tcW w:w="507" w:type="pct"/>
            <w:shd w:val="clear" w:color="auto" w:fill="auto"/>
            <w:vAlign w:val="center"/>
          </w:tcPr>
          <w:p w:rsidR="00E82CCD" w:rsidRPr="00633505" w:rsidRDefault="00E82CCD" w:rsidP="00633505">
            <w:pPr>
              <w:keepNext/>
              <w:spacing w:after="0" w:line="240" w:lineRule="auto"/>
              <w:jc w:val="center"/>
              <w:rPr>
                <w:rFonts w:ascii="Times New Roman" w:hAnsi="Times New Roman" w:cs="Times New Roman"/>
              </w:rPr>
            </w:pPr>
            <w:r w:rsidRPr="00633505">
              <w:rPr>
                <w:rFonts w:ascii="Times New Roman" w:hAnsi="Times New Roman" w:cs="Times New Roman"/>
              </w:rPr>
              <w:t>га</w:t>
            </w:r>
          </w:p>
          <w:p w:rsidR="00E82CCD" w:rsidRPr="00633505" w:rsidRDefault="00E82CCD" w:rsidP="00633505">
            <w:pPr>
              <w:keepNext/>
              <w:spacing w:after="0" w:line="240" w:lineRule="auto"/>
              <w:jc w:val="center"/>
              <w:rPr>
                <w:rFonts w:ascii="Times New Roman" w:hAnsi="Times New Roman" w:cs="Times New Roman"/>
              </w:rPr>
            </w:pPr>
            <w:r w:rsidRPr="00633505">
              <w:rPr>
                <w:rFonts w:ascii="Times New Roman" w:hAnsi="Times New Roman" w:cs="Times New Roman"/>
              </w:rPr>
              <w:t>га</w:t>
            </w:r>
          </w:p>
        </w:tc>
        <w:tc>
          <w:tcPr>
            <w:tcW w:w="846" w:type="pct"/>
            <w:shd w:val="clear" w:color="auto" w:fill="auto"/>
            <w:vAlign w:val="center"/>
          </w:tcPr>
          <w:p w:rsidR="00E82CCD" w:rsidRPr="00633505" w:rsidRDefault="00E82CCD" w:rsidP="00633505">
            <w:pPr>
              <w:pStyle w:val="32"/>
              <w:keepNext/>
              <w:spacing w:after="0"/>
              <w:ind w:left="0"/>
              <w:jc w:val="center"/>
              <w:rPr>
                <w:sz w:val="24"/>
                <w:szCs w:val="24"/>
              </w:rPr>
            </w:pPr>
            <w:r w:rsidRPr="00633505">
              <w:rPr>
                <w:sz w:val="24"/>
                <w:szCs w:val="24"/>
              </w:rPr>
              <w:t>0,4941</w:t>
            </w:r>
          </w:p>
          <w:p w:rsidR="00E82CCD" w:rsidRPr="00633505" w:rsidRDefault="00E82CCD" w:rsidP="00633505">
            <w:pPr>
              <w:pStyle w:val="32"/>
              <w:keepNext/>
              <w:spacing w:after="0"/>
              <w:ind w:left="0"/>
              <w:jc w:val="center"/>
              <w:rPr>
                <w:color w:val="FF0000"/>
                <w:sz w:val="24"/>
                <w:szCs w:val="24"/>
              </w:rPr>
            </w:pPr>
            <w:r w:rsidRPr="00633505">
              <w:rPr>
                <w:sz w:val="24"/>
                <w:szCs w:val="24"/>
              </w:rPr>
              <w:t>0,4467</w:t>
            </w:r>
          </w:p>
        </w:tc>
        <w:tc>
          <w:tcPr>
            <w:tcW w:w="529" w:type="pct"/>
            <w:shd w:val="clear" w:color="auto" w:fill="auto"/>
          </w:tcPr>
          <w:p w:rsidR="00E82CCD" w:rsidRPr="00633505" w:rsidRDefault="00E82CCD" w:rsidP="00633505">
            <w:pPr>
              <w:pStyle w:val="32"/>
              <w:spacing w:after="0"/>
              <w:ind w:left="-57" w:right="-57"/>
              <w:jc w:val="center"/>
              <w:rPr>
                <w:spacing w:val="12"/>
                <w:sz w:val="24"/>
                <w:szCs w:val="24"/>
              </w:rPr>
            </w:pPr>
          </w:p>
        </w:tc>
      </w:tr>
      <w:tr w:rsidR="00E82CCD" w:rsidRPr="00633505" w:rsidTr="006D3041">
        <w:trPr>
          <w:jc w:val="center"/>
        </w:trPr>
        <w:tc>
          <w:tcPr>
            <w:tcW w:w="355" w:type="pct"/>
            <w:shd w:val="clear" w:color="auto" w:fill="auto"/>
            <w:vAlign w:val="center"/>
          </w:tcPr>
          <w:p w:rsidR="00E82CCD" w:rsidRPr="00633505" w:rsidRDefault="00E82CCD" w:rsidP="00633505">
            <w:pPr>
              <w:pStyle w:val="32"/>
              <w:keepNext/>
              <w:spacing w:after="0"/>
              <w:ind w:left="0"/>
              <w:jc w:val="center"/>
              <w:rPr>
                <w:sz w:val="24"/>
                <w:szCs w:val="24"/>
              </w:rPr>
            </w:pPr>
            <w:r w:rsidRPr="00633505">
              <w:rPr>
                <w:sz w:val="24"/>
                <w:szCs w:val="24"/>
              </w:rPr>
              <w:t>3</w:t>
            </w:r>
          </w:p>
        </w:tc>
        <w:tc>
          <w:tcPr>
            <w:tcW w:w="2763" w:type="pct"/>
            <w:shd w:val="clear" w:color="auto" w:fill="auto"/>
            <w:vAlign w:val="center"/>
          </w:tcPr>
          <w:p w:rsidR="00E82CCD" w:rsidRPr="00633505" w:rsidRDefault="00E82CCD" w:rsidP="00633505">
            <w:pPr>
              <w:pStyle w:val="32"/>
              <w:keepNext/>
              <w:spacing w:after="0"/>
              <w:ind w:left="0"/>
              <w:rPr>
                <w:sz w:val="24"/>
                <w:szCs w:val="24"/>
              </w:rPr>
            </w:pPr>
            <w:r w:rsidRPr="00633505">
              <w:rPr>
                <w:sz w:val="24"/>
                <w:szCs w:val="24"/>
              </w:rPr>
              <w:t>- площа замощення:</w:t>
            </w:r>
          </w:p>
        </w:tc>
        <w:tc>
          <w:tcPr>
            <w:tcW w:w="507" w:type="pct"/>
            <w:shd w:val="clear" w:color="auto" w:fill="auto"/>
            <w:vAlign w:val="center"/>
          </w:tcPr>
          <w:p w:rsidR="00E82CCD" w:rsidRPr="00633505" w:rsidRDefault="00E82CCD" w:rsidP="00633505">
            <w:pPr>
              <w:keepNext/>
              <w:spacing w:after="0" w:line="240" w:lineRule="auto"/>
              <w:jc w:val="center"/>
              <w:rPr>
                <w:rFonts w:ascii="Times New Roman" w:hAnsi="Times New Roman" w:cs="Times New Roman"/>
              </w:rPr>
            </w:pPr>
            <w:r w:rsidRPr="00633505">
              <w:rPr>
                <w:rFonts w:ascii="Times New Roman" w:hAnsi="Times New Roman" w:cs="Times New Roman"/>
              </w:rPr>
              <w:t>га</w:t>
            </w:r>
          </w:p>
        </w:tc>
        <w:tc>
          <w:tcPr>
            <w:tcW w:w="846" w:type="pct"/>
            <w:shd w:val="clear" w:color="auto" w:fill="auto"/>
            <w:vAlign w:val="center"/>
          </w:tcPr>
          <w:p w:rsidR="00E82CCD" w:rsidRPr="00633505" w:rsidRDefault="00E82CCD" w:rsidP="00633505">
            <w:pPr>
              <w:pStyle w:val="32"/>
              <w:keepNext/>
              <w:spacing w:after="0"/>
              <w:ind w:left="0"/>
              <w:jc w:val="center"/>
              <w:rPr>
                <w:sz w:val="24"/>
                <w:szCs w:val="24"/>
                <w:lang w:val="en-US"/>
              </w:rPr>
            </w:pPr>
            <w:r w:rsidRPr="00633505">
              <w:rPr>
                <w:sz w:val="24"/>
                <w:szCs w:val="24"/>
              </w:rPr>
              <w:t>1,4</w:t>
            </w:r>
            <w:r w:rsidRPr="00633505">
              <w:rPr>
                <w:sz w:val="24"/>
                <w:szCs w:val="24"/>
                <w:lang w:val="en-US"/>
              </w:rPr>
              <w:t>387</w:t>
            </w:r>
          </w:p>
        </w:tc>
        <w:tc>
          <w:tcPr>
            <w:tcW w:w="529" w:type="pct"/>
            <w:shd w:val="clear" w:color="auto" w:fill="auto"/>
          </w:tcPr>
          <w:p w:rsidR="00E82CCD" w:rsidRPr="00633505" w:rsidRDefault="00E82CCD" w:rsidP="00633505">
            <w:pPr>
              <w:pStyle w:val="32"/>
              <w:spacing w:after="0"/>
              <w:ind w:left="-57" w:right="-57"/>
              <w:jc w:val="center"/>
              <w:rPr>
                <w:spacing w:val="12"/>
                <w:sz w:val="24"/>
                <w:szCs w:val="24"/>
              </w:rPr>
            </w:pPr>
          </w:p>
        </w:tc>
      </w:tr>
      <w:tr w:rsidR="00E82CCD" w:rsidRPr="00633505" w:rsidTr="006D3041">
        <w:trPr>
          <w:jc w:val="center"/>
        </w:trPr>
        <w:tc>
          <w:tcPr>
            <w:tcW w:w="355" w:type="pct"/>
            <w:shd w:val="clear" w:color="auto" w:fill="auto"/>
            <w:vAlign w:val="center"/>
          </w:tcPr>
          <w:p w:rsidR="00E82CCD" w:rsidRPr="00633505" w:rsidRDefault="00E82CCD" w:rsidP="00633505">
            <w:pPr>
              <w:pStyle w:val="32"/>
              <w:keepNext/>
              <w:spacing w:after="0"/>
              <w:ind w:left="0"/>
              <w:jc w:val="center"/>
              <w:rPr>
                <w:sz w:val="24"/>
                <w:szCs w:val="24"/>
              </w:rPr>
            </w:pPr>
            <w:r w:rsidRPr="00633505">
              <w:rPr>
                <w:sz w:val="24"/>
                <w:szCs w:val="24"/>
              </w:rPr>
              <w:t>4</w:t>
            </w:r>
          </w:p>
        </w:tc>
        <w:tc>
          <w:tcPr>
            <w:tcW w:w="2763" w:type="pct"/>
            <w:shd w:val="clear" w:color="auto" w:fill="auto"/>
            <w:vAlign w:val="center"/>
          </w:tcPr>
          <w:p w:rsidR="00E82CCD" w:rsidRPr="00633505" w:rsidRDefault="00E82CCD" w:rsidP="00633505">
            <w:pPr>
              <w:pStyle w:val="32"/>
              <w:keepNext/>
              <w:spacing w:after="0"/>
              <w:ind w:left="0"/>
              <w:rPr>
                <w:sz w:val="24"/>
                <w:szCs w:val="24"/>
              </w:rPr>
            </w:pPr>
            <w:r w:rsidRPr="00633505">
              <w:rPr>
                <w:sz w:val="24"/>
                <w:szCs w:val="24"/>
              </w:rPr>
              <w:t>- площа озеленення</w:t>
            </w:r>
          </w:p>
        </w:tc>
        <w:tc>
          <w:tcPr>
            <w:tcW w:w="507" w:type="pct"/>
            <w:shd w:val="clear" w:color="auto" w:fill="auto"/>
            <w:vAlign w:val="center"/>
          </w:tcPr>
          <w:p w:rsidR="00E82CCD" w:rsidRPr="00633505" w:rsidRDefault="00E82CCD" w:rsidP="00633505">
            <w:pPr>
              <w:keepNext/>
              <w:spacing w:after="0" w:line="240" w:lineRule="auto"/>
              <w:jc w:val="center"/>
              <w:rPr>
                <w:rFonts w:ascii="Times New Roman" w:hAnsi="Times New Roman" w:cs="Times New Roman"/>
              </w:rPr>
            </w:pPr>
            <w:r w:rsidRPr="00633505">
              <w:rPr>
                <w:rFonts w:ascii="Times New Roman" w:hAnsi="Times New Roman" w:cs="Times New Roman"/>
              </w:rPr>
              <w:t>га</w:t>
            </w:r>
          </w:p>
        </w:tc>
        <w:tc>
          <w:tcPr>
            <w:tcW w:w="846" w:type="pct"/>
            <w:shd w:val="clear" w:color="auto" w:fill="auto"/>
            <w:vAlign w:val="center"/>
          </w:tcPr>
          <w:p w:rsidR="00E82CCD" w:rsidRPr="00633505" w:rsidRDefault="00E82CCD" w:rsidP="00633505">
            <w:pPr>
              <w:pStyle w:val="32"/>
              <w:keepNext/>
              <w:spacing w:after="0"/>
              <w:ind w:left="0"/>
              <w:jc w:val="center"/>
              <w:rPr>
                <w:sz w:val="24"/>
                <w:szCs w:val="24"/>
                <w:lang w:val="en-US"/>
              </w:rPr>
            </w:pPr>
            <w:r w:rsidRPr="00633505">
              <w:rPr>
                <w:sz w:val="24"/>
                <w:szCs w:val="24"/>
              </w:rPr>
              <w:t>1,2</w:t>
            </w:r>
            <w:r w:rsidRPr="00633505">
              <w:rPr>
                <w:sz w:val="24"/>
                <w:szCs w:val="24"/>
                <w:lang w:val="en-US"/>
              </w:rPr>
              <w:t>498</w:t>
            </w:r>
          </w:p>
        </w:tc>
        <w:tc>
          <w:tcPr>
            <w:tcW w:w="529" w:type="pct"/>
            <w:shd w:val="clear" w:color="auto" w:fill="auto"/>
          </w:tcPr>
          <w:p w:rsidR="00E82CCD" w:rsidRPr="00633505" w:rsidRDefault="00E82CCD" w:rsidP="00633505">
            <w:pPr>
              <w:pStyle w:val="32"/>
              <w:spacing w:after="0"/>
              <w:ind w:left="-57" w:right="-57"/>
              <w:jc w:val="center"/>
              <w:rPr>
                <w:spacing w:val="12"/>
                <w:sz w:val="24"/>
                <w:szCs w:val="24"/>
                <w:lang w:val="ru-RU"/>
              </w:rPr>
            </w:pPr>
          </w:p>
        </w:tc>
      </w:tr>
    </w:tbl>
    <w:p w:rsidR="004673A1" w:rsidRPr="004673A1" w:rsidRDefault="004673A1" w:rsidP="00633505">
      <w:pPr>
        <w:spacing w:after="0" w:line="240" w:lineRule="auto"/>
        <w:jc w:val="center"/>
        <w:rPr>
          <w:rFonts w:ascii="Times New Roman" w:hAnsi="Times New Roman" w:cs="Times New Roman"/>
          <w:sz w:val="16"/>
          <w:szCs w:val="16"/>
        </w:rPr>
      </w:pPr>
    </w:p>
    <w:p w:rsidR="0009201C" w:rsidRPr="006D3041" w:rsidRDefault="00E82CCD" w:rsidP="006D3041">
      <w:pPr>
        <w:spacing w:after="0" w:line="240" w:lineRule="auto"/>
        <w:jc w:val="center"/>
        <w:rPr>
          <w:rFonts w:ascii="Times New Roman" w:hAnsi="Times New Roman" w:cs="Times New Roman"/>
          <w:sz w:val="24"/>
          <w:szCs w:val="24"/>
        </w:rPr>
      </w:pPr>
      <w:r w:rsidRPr="006D3041">
        <w:rPr>
          <w:rFonts w:ascii="Times New Roman" w:hAnsi="Times New Roman" w:cs="Times New Roman"/>
          <w:sz w:val="24"/>
          <w:szCs w:val="24"/>
        </w:rPr>
        <w:t>Техніко-економічні показники по будівлях і спорудах</w:t>
      </w:r>
    </w:p>
    <w:p w:rsidR="004673A1" w:rsidRPr="006D3041" w:rsidRDefault="00F43C88" w:rsidP="0009201C">
      <w:pPr>
        <w:spacing w:after="0" w:line="240" w:lineRule="auto"/>
        <w:jc w:val="right"/>
        <w:rPr>
          <w:rFonts w:ascii="Times New Roman" w:hAnsi="Times New Roman" w:cs="Times New Roman"/>
          <w:sz w:val="24"/>
          <w:szCs w:val="24"/>
        </w:rPr>
      </w:pPr>
      <w:r w:rsidRPr="006D3041">
        <w:rPr>
          <w:rFonts w:ascii="Times New Roman" w:hAnsi="Times New Roman" w:cs="Times New Roman"/>
          <w:sz w:val="24"/>
          <w:szCs w:val="24"/>
        </w:rPr>
        <w:t>Таб</w:t>
      </w:r>
      <w:r>
        <w:rPr>
          <w:rFonts w:ascii="Times New Roman" w:hAnsi="Times New Roman" w:cs="Times New Roman"/>
          <w:sz w:val="24"/>
          <w:szCs w:val="24"/>
        </w:rPr>
        <w:t>лиця</w:t>
      </w:r>
      <w:r w:rsidRPr="006D3041">
        <w:rPr>
          <w:rFonts w:ascii="Times New Roman" w:hAnsi="Times New Roman" w:cs="Times New Roman"/>
          <w:sz w:val="24"/>
          <w:szCs w:val="24"/>
        </w:rPr>
        <w:t xml:space="preserve"> </w:t>
      </w:r>
      <w:r w:rsidR="0009201C" w:rsidRPr="006D3041">
        <w:rPr>
          <w:rFonts w:ascii="Times New Roman" w:hAnsi="Times New Roman" w:cs="Times New Roman"/>
          <w:sz w:val="24"/>
          <w:szCs w:val="24"/>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2846"/>
        <w:gridCol w:w="535"/>
        <w:gridCol w:w="898"/>
        <w:gridCol w:w="1009"/>
        <w:gridCol w:w="1009"/>
        <w:gridCol w:w="1009"/>
        <w:gridCol w:w="1009"/>
        <w:gridCol w:w="1098"/>
      </w:tblGrid>
      <w:tr w:rsidR="00E82CCD" w:rsidRPr="006D3041" w:rsidTr="00110BF1">
        <w:trPr>
          <w:cantSplit/>
          <w:trHeight w:val="1493"/>
          <w:jc w:val="center"/>
        </w:trPr>
        <w:tc>
          <w:tcPr>
            <w:tcW w:w="251" w:type="pct"/>
            <w:textDirection w:val="btLr"/>
          </w:tcPr>
          <w:p w:rsidR="00E82CCD" w:rsidRPr="006D3041" w:rsidRDefault="00E82CCD" w:rsidP="00633505">
            <w:pPr>
              <w:spacing w:after="0" w:line="240" w:lineRule="auto"/>
              <w:ind w:left="113" w:right="113"/>
              <w:jc w:val="center"/>
              <w:rPr>
                <w:rFonts w:ascii="Times New Roman" w:hAnsi="Times New Roman" w:cs="Times New Roman"/>
                <w:sz w:val="20"/>
                <w:szCs w:val="20"/>
              </w:rPr>
            </w:pPr>
            <w:r w:rsidRPr="006D3041">
              <w:rPr>
                <w:rFonts w:ascii="Times New Roman" w:hAnsi="Times New Roman" w:cs="Times New Roman"/>
                <w:sz w:val="20"/>
                <w:szCs w:val="20"/>
              </w:rPr>
              <w:t>Номер на ГП</w:t>
            </w:r>
          </w:p>
        </w:tc>
        <w:tc>
          <w:tcPr>
            <w:tcW w:w="1436"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Найменування</w:t>
            </w:r>
          </w:p>
        </w:tc>
        <w:tc>
          <w:tcPr>
            <w:tcW w:w="270" w:type="pct"/>
            <w:textDirection w:val="btLr"/>
            <w:vAlign w:val="center"/>
          </w:tcPr>
          <w:p w:rsidR="00E82CCD" w:rsidRPr="006D3041" w:rsidRDefault="00E82CCD" w:rsidP="00633505">
            <w:pPr>
              <w:spacing w:after="0" w:line="240" w:lineRule="auto"/>
              <w:ind w:left="113" w:right="113"/>
              <w:jc w:val="center"/>
              <w:rPr>
                <w:rFonts w:ascii="Times New Roman" w:hAnsi="Times New Roman" w:cs="Times New Roman"/>
                <w:sz w:val="20"/>
                <w:szCs w:val="20"/>
              </w:rPr>
            </w:pPr>
            <w:r w:rsidRPr="006D3041">
              <w:rPr>
                <w:rFonts w:ascii="Times New Roman" w:hAnsi="Times New Roman" w:cs="Times New Roman"/>
                <w:sz w:val="20"/>
                <w:szCs w:val="20"/>
              </w:rPr>
              <w:t xml:space="preserve">Поверховість </w:t>
            </w:r>
          </w:p>
        </w:tc>
        <w:tc>
          <w:tcPr>
            <w:tcW w:w="453" w:type="pct"/>
            <w:textDirection w:val="btLr"/>
            <w:vAlign w:val="center"/>
          </w:tcPr>
          <w:p w:rsidR="00E82CCD" w:rsidRPr="006D3041" w:rsidRDefault="00E82CCD" w:rsidP="00633505">
            <w:pPr>
              <w:spacing w:after="0" w:line="240" w:lineRule="auto"/>
              <w:ind w:left="113" w:right="113"/>
              <w:jc w:val="center"/>
              <w:rPr>
                <w:rFonts w:ascii="Times New Roman" w:hAnsi="Times New Roman" w:cs="Times New Roman"/>
                <w:sz w:val="20"/>
                <w:szCs w:val="20"/>
              </w:rPr>
            </w:pPr>
            <w:r w:rsidRPr="006D3041">
              <w:rPr>
                <w:rFonts w:ascii="Times New Roman" w:hAnsi="Times New Roman" w:cs="Times New Roman"/>
                <w:sz w:val="20"/>
                <w:szCs w:val="20"/>
              </w:rPr>
              <w:t>Кількість</w:t>
            </w:r>
          </w:p>
        </w:tc>
        <w:tc>
          <w:tcPr>
            <w:tcW w:w="509" w:type="pct"/>
            <w:textDirection w:val="btLr"/>
            <w:vAlign w:val="center"/>
          </w:tcPr>
          <w:p w:rsidR="00E82CCD" w:rsidRPr="006D3041" w:rsidRDefault="00E82CCD" w:rsidP="00633505">
            <w:pPr>
              <w:spacing w:after="0" w:line="240" w:lineRule="auto"/>
              <w:ind w:left="113" w:right="113"/>
              <w:jc w:val="center"/>
              <w:rPr>
                <w:rFonts w:ascii="Times New Roman" w:hAnsi="Times New Roman" w:cs="Times New Roman"/>
                <w:sz w:val="20"/>
                <w:szCs w:val="20"/>
              </w:rPr>
            </w:pPr>
            <w:r w:rsidRPr="006D3041">
              <w:rPr>
                <w:rFonts w:ascii="Times New Roman" w:hAnsi="Times New Roman" w:cs="Times New Roman"/>
                <w:sz w:val="20"/>
                <w:szCs w:val="20"/>
              </w:rPr>
              <w:t>Площа забудови, м</w:t>
            </w:r>
            <w:r w:rsidRPr="006D3041">
              <w:rPr>
                <w:rFonts w:ascii="Times New Roman" w:hAnsi="Times New Roman" w:cs="Times New Roman"/>
                <w:sz w:val="20"/>
                <w:szCs w:val="20"/>
                <w:vertAlign w:val="superscript"/>
              </w:rPr>
              <w:t>2</w:t>
            </w:r>
          </w:p>
        </w:tc>
        <w:tc>
          <w:tcPr>
            <w:tcW w:w="509" w:type="pct"/>
            <w:textDirection w:val="btLr"/>
            <w:vAlign w:val="center"/>
          </w:tcPr>
          <w:p w:rsidR="00E82CCD" w:rsidRPr="006D3041" w:rsidRDefault="00E82CCD" w:rsidP="00633505">
            <w:pPr>
              <w:spacing w:after="0" w:line="240" w:lineRule="auto"/>
              <w:ind w:left="113" w:right="113"/>
              <w:jc w:val="center"/>
              <w:rPr>
                <w:rFonts w:ascii="Times New Roman" w:hAnsi="Times New Roman" w:cs="Times New Roman"/>
                <w:sz w:val="20"/>
                <w:szCs w:val="20"/>
              </w:rPr>
            </w:pPr>
            <w:r w:rsidRPr="006D3041">
              <w:rPr>
                <w:rFonts w:ascii="Times New Roman" w:hAnsi="Times New Roman" w:cs="Times New Roman"/>
                <w:sz w:val="20"/>
                <w:szCs w:val="20"/>
              </w:rPr>
              <w:t>Загальна площа, м</w:t>
            </w:r>
            <w:r w:rsidRPr="006D3041">
              <w:rPr>
                <w:rFonts w:ascii="Times New Roman" w:hAnsi="Times New Roman" w:cs="Times New Roman"/>
                <w:sz w:val="20"/>
                <w:szCs w:val="20"/>
                <w:vertAlign w:val="superscript"/>
              </w:rPr>
              <w:t>2</w:t>
            </w:r>
          </w:p>
        </w:tc>
        <w:tc>
          <w:tcPr>
            <w:tcW w:w="509" w:type="pct"/>
            <w:textDirection w:val="btLr"/>
          </w:tcPr>
          <w:p w:rsidR="00E82CCD" w:rsidRPr="006D3041" w:rsidRDefault="00E82CCD" w:rsidP="00633505">
            <w:pPr>
              <w:spacing w:after="0" w:line="240" w:lineRule="auto"/>
              <w:ind w:left="113" w:right="113"/>
              <w:jc w:val="center"/>
              <w:rPr>
                <w:rFonts w:ascii="Times New Roman" w:hAnsi="Times New Roman" w:cs="Times New Roman"/>
                <w:sz w:val="20"/>
                <w:szCs w:val="20"/>
              </w:rPr>
            </w:pPr>
            <w:r w:rsidRPr="006D3041">
              <w:rPr>
                <w:rFonts w:ascii="Times New Roman" w:hAnsi="Times New Roman" w:cs="Times New Roman"/>
                <w:sz w:val="20"/>
                <w:szCs w:val="20"/>
              </w:rPr>
              <w:t>Корисна площа, м</w:t>
            </w:r>
            <w:r w:rsidRPr="006D3041">
              <w:rPr>
                <w:rFonts w:ascii="Times New Roman" w:hAnsi="Times New Roman" w:cs="Times New Roman"/>
                <w:sz w:val="20"/>
                <w:szCs w:val="20"/>
                <w:vertAlign w:val="superscript"/>
              </w:rPr>
              <w:t>2</w:t>
            </w:r>
          </w:p>
        </w:tc>
        <w:tc>
          <w:tcPr>
            <w:tcW w:w="509" w:type="pct"/>
            <w:textDirection w:val="btLr"/>
          </w:tcPr>
          <w:p w:rsidR="00E82CCD" w:rsidRPr="006D3041" w:rsidRDefault="00E82CCD" w:rsidP="00633505">
            <w:pPr>
              <w:spacing w:after="0" w:line="240" w:lineRule="auto"/>
              <w:ind w:left="113" w:right="113"/>
              <w:jc w:val="center"/>
              <w:rPr>
                <w:rFonts w:ascii="Times New Roman" w:hAnsi="Times New Roman" w:cs="Times New Roman"/>
                <w:sz w:val="20"/>
                <w:szCs w:val="20"/>
              </w:rPr>
            </w:pPr>
            <w:proofErr w:type="spellStart"/>
            <w:r w:rsidRPr="006D3041">
              <w:rPr>
                <w:rFonts w:ascii="Times New Roman" w:hAnsi="Times New Roman" w:cs="Times New Roman"/>
                <w:sz w:val="20"/>
                <w:szCs w:val="20"/>
              </w:rPr>
              <w:t>Заг</w:t>
            </w:r>
            <w:proofErr w:type="spellEnd"/>
            <w:r w:rsidRPr="006D3041">
              <w:rPr>
                <w:rFonts w:ascii="Times New Roman" w:hAnsi="Times New Roman" w:cs="Times New Roman"/>
                <w:sz w:val="20"/>
                <w:szCs w:val="20"/>
              </w:rPr>
              <w:t>. площа приміщень, м</w:t>
            </w:r>
            <w:r w:rsidRPr="006D3041">
              <w:rPr>
                <w:rFonts w:ascii="Times New Roman" w:hAnsi="Times New Roman" w:cs="Times New Roman"/>
                <w:sz w:val="20"/>
                <w:szCs w:val="20"/>
                <w:vertAlign w:val="superscript"/>
              </w:rPr>
              <w:t>2</w:t>
            </w:r>
          </w:p>
        </w:tc>
        <w:tc>
          <w:tcPr>
            <w:tcW w:w="554" w:type="pct"/>
            <w:textDirection w:val="btLr"/>
            <w:vAlign w:val="center"/>
          </w:tcPr>
          <w:p w:rsidR="00E82CCD" w:rsidRPr="006D3041" w:rsidRDefault="00E82CCD" w:rsidP="00633505">
            <w:pPr>
              <w:spacing w:after="0" w:line="240" w:lineRule="auto"/>
              <w:ind w:left="113" w:right="113"/>
              <w:jc w:val="center"/>
              <w:rPr>
                <w:rFonts w:ascii="Times New Roman" w:hAnsi="Times New Roman" w:cs="Times New Roman"/>
                <w:sz w:val="20"/>
                <w:szCs w:val="20"/>
              </w:rPr>
            </w:pPr>
            <w:r w:rsidRPr="006D3041">
              <w:rPr>
                <w:rFonts w:ascii="Times New Roman" w:hAnsi="Times New Roman" w:cs="Times New Roman"/>
                <w:sz w:val="20"/>
                <w:szCs w:val="20"/>
              </w:rPr>
              <w:t>Будівельний об’єм, м</w:t>
            </w:r>
            <w:r w:rsidRPr="006D3041">
              <w:rPr>
                <w:rFonts w:ascii="Times New Roman" w:hAnsi="Times New Roman" w:cs="Times New Roman"/>
                <w:sz w:val="20"/>
                <w:szCs w:val="20"/>
                <w:vertAlign w:val="superscript"/>
              </w:rPr>
              <w:t>3</w:t>
            </w:r>
          </w:p>
        </w:tc>
      </w:tr>
      <w:tr w:rsidR="00E82CCD" w:rsidRPr="006D3041" w:rsidTr="006D3041">
        <w:trPr>
          <w:trHeight w:val="529"/>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Службова будівля з громадськими туалетами на виїзді з України</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511,66</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456,65</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421,97</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421,97</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2034,90</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3</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Бокс поглибленого огляду транспортних засобів зі складом для затриманих вантажів</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398,88</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371,20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3</w:t>
            </w:r>
            <w:r w:rsidRPr="006D3041">
              <w:rPr>
                <w:rFonts w:ascii="Times New Roman" w:hAnsi="Times New Roman" w:cs="Times New Roman"/>
                <w:sz w:val="20"/>
                <w:szCs w:val="20"/>
                <w:lang w:val="en-US"/>
              </w:rPr>
              <w:t>44</w:t>
            </w:r>
            <w:r w:rsidRPr="006D3041">
              <w:rPr>
                <w:rFonts w:ascii="Times New Roman" w:hAnsi="Times New Roman" w:cs="Times New Roman"/>
                <w:sz w:val="20"/>
                <w:szCs w:val="20"/>
              </w:rPr>
              <w:t>,</w:t>
            </w:r>
            <w:r w:rsidRPr="006D3041">
              <w:rPr>
                <w:rFonts w:ascii="Times New Roman" w:hAnsi="Times New Roman" w:cs="Times New Roman"/>
                <w:sz w:val="20"/>
                <w:szCs w:val="20"/>
                <w:lang w:val="en-US"/>
              </w:rPr>
              <w:t>16</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3</w:t>
            </w:r>
            <w:r w:rsidRPr="006D3041">
              <w:rPr>
                <w:rFonts w:ascii="Times New Roman" w:hAnsi="Times New Roman" w:cs="Times New Roman"/>
                <w:sz w:val="20"/>
                <w:szCs w:val="20"/>
                <w:lang w:val="en-US"/>
              </w:rPr>
              <w:t>44</w:t>
            </w:r>
            <w:r w:rsidRPr="006D3041">
              <w:rPr>
                <w:rFonts w:ascii="Times New Roman" w:hAnsi="Times New Roman" w:cs="Times New Roman"/>
                <w:sz w:val="20"/>
                <w:szCs w:val="20"/>
              </w:rPr>
              <w:t>,</w:t>
            </w:r>
            <w:r w:rsidRPr="006D3041">
              <w:rPr>
                <w:rFonts w:ascii="Times New Roman" w:hAnsi="Times New Roman" w:cs="Times New Roman"/>
                <w:sz w:val="20"/>
                <w:szCs w:val="20"/>
                <w:lang w:val="en-US"/>
              </w:rPr>
              <w:t>16</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1</w:t>
            </w:r>
            <w:r w:rsidRPr="006D3041">
              <w:rPr>
                <w:rFonts w:ascii="Times New Roman" w:hAnsi="Times New Roman" w:cs="Times New Roman"/>
                <w:sz w:val="20"/>
                <w:szCs w:val="20"/>
                <w:lang w:val="en-US"/>
              </w:rPr>
              <w:t>939</w:t>
            </w:r>
            <w:r w:rsidRPr="006D3041">
              <w:rPr>
                <w:rFonts w:ascii="Times New Roman" w:hAnsi="Times New Roman" w:cs="Times New Roman"/>
                <w:sz w:val="20"/>
                <w:szCs w:val="20"/>
              </w:rPr>
              <w:t>,</w:t>
            </w:r>
            <w:r w:rsidRPr="006D3041">
              <w:rPr>
                <w:rFonts w:ascii="Times New Roman" w:hAnsi="Times New Roman" w:cs="Times New Roman"/>
                <w:sz w:val="20"/>
                <w:szCs w:val="20"/>
                <w:lang w:val="en-US"/>
              </w:rPr>
              <w:t>18</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4.1</w:t>
            </w:r>
          </w:p>
        </w:tc>
        <w:tc>
          <w:tcPr>
            <w:tcW w:w="1436" w:type="pct"/>
            <w:vAlign w:val="center"/>
          </w:tcPr>
          <w:p w:rsidR="00E82CCD" w:rsidRPr="006D3041" w:rsidRDefault="00E82CCD" w:rsidP="00633505">
            <w:pPr>
              <w:spacing w:after="0" w:line="240" w:lineRule="auto"/>
              <w:rPr>
                <w:rFonts w:ascii="Times New Roman" w:hAnsi="Times New Roman" w:cs="Times New Roman"/>
                <w:spacing w:val="-10"/>
                <w:sz w:val="20"/>
                <w:szCs w:val="20"/>
              </w:rPr>
            </w:pPr>
            <w:r w:rsidRPr="006D3041">
              <w:rPr>
                <w:rFonts w:ascii="Times New Roman" w:hAnsi="Times New Roman" w:cs="Times New Roman"/>
                <w:spacing w:val="-10"/>
                <w:sz w:val="20"/>
                <w:szCs w:val="20"/>
              </w:rPr>
              <w:t>Навіс над зонами паспортного та митного контролю на виїзд з України</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pacing w:val="-20"/>
                <w:sz w:val="20"/>
                <w:szCs w:val="20"/>
                <w:lang w:val="en-US"/>
              </w:rPr>
            </w:pPr>
            <w:r w:rsidRPr="006D3041">
              <w:rPr>
                <w:rFonts w:ascii="Times New Roman" w:hAnsi="Times New Roman" w:cs="Times New Roman"/>
                <w:spacing w:val="-20"/>
                <w:sz w:val="20"/>
                <w:szCs w:val="20"/>
                <w:lang w:val="en-US"/>
              </w:rPr>
              <w:t>1065</w:t>
            </w:r>
            <w:r w:rsidRPr="006D3041">
              <w:rPr>
                <w:rFonts w:ascii="Times New Roman" w:hAnsi="Times New Roman" w:cs="Times New Roman"/>
                <w:spacing w:val="-20"/>
                <w:sz w:val="20"/>
                <w:szCs w:val="20"/>
              </w:rPr>
              <w:t>,</w:t>
            </w:r>
            <w:r w:rsidRPr="006D3041">
              <w:rPr>
                <w:rFonts w:ascii="Times New Roman" w:hAnsi="Times New Roman" w:cs="Times New Roman"/>
                <w:spacing w:val="-20"/>
                <w:sz w:val="20"/>
                <w:szCs w:val="20"/>
                <w:lang w:val="en-US"/>
              </w:rPr>
              <w:t>27</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1231,65</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4.2</w:t>
            </w:r>
          </w:p>
        </w:tc>
        <w:tc>
          <w:tcPr>
            <w:tcW w:w="1436" w:type="pct"/>
            <w:vAlign w:val="center"/>
          </w:tcPr>
          <w:p w:rsidR="00E82CCD" w:rsidRPr="006D3041" w:rsidRDefault="00E82CCD" w:rsidP="00633505">
            <w:pPr>
              <w:spacing w:after="0" w:line="240" w:lineRule="auto"/>
              <w:rPr>
                <w:rFonts w:ascii="Times New Roman" w:hAnsi="Times New Roman" w:cs="Times New Roman"/>
                <w:spacing w:val="-10"/>
                <w:sz w:val="20"/>
                <w:szCs w:val="20"/>
              </w:rPr>
            </w:pPr>
            <w:r w:rsidRPr="006D3041">
              <w:rPr>
                <w:rFonts w:ascii="Times New Roman" w:hAnsi="Times New Roman" w:cs="Times New Roman"/>
                <w:spacing w:val="-10"/>
                <w:sz w:val="20"/>
                <w:szCs w:val="20"/>
              </w:rPr>
              <w:t>Навіс над зонами паспортного та митного контролю на виїзд з України</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pacing w:val="-20"/>
                <w:sz w:val="20"/>
                <w:szCs w:val="20"/>
              </w:rPr>
            </w:pPr>
            <w:r w:rsidRPr="006D3041">
              <w:rPr>
                <w:rFonts w:ascii="Times New Roman" w:hAnsi="Times New Roman" w:cs="Times New Roman"/>
                <w:spacing w:val="-20"/>
                <w:sz w:val="20"/>
                <w:szCs w:val="20"/>
              </w:rPr>
              <w:t>1523,22</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1745,10</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7</w:t>
            </w:r>
          </w:p>
        </w:tc>
        <w:tc>
          <w:tcPr>
            <w:tcW w:w="1436" w:type="pct"/>
            <w:vAlign w:val="center"/>
          </w:tcPr>
          <w:p w:rsidR="00E82CCD" w:rsidRPr="006D3041" w:rsidRDefault="00E82CCD" w:rsidP="00633505">
            <w:pPr>
              <w:spacing w:after="0" w:line="240" w:lineRule="auto"/>
              <w:rPr>
                <w:rFonts w:ascii="Times New Roman" w:hAnsi="Times New Roman" w:cs="Times New Roman"/>
                <w:spacing w:val="-10"/>
                <w:sz w:val="20"/>
                <w:szCs w:val="20"/>
              </w:rPr>
            </w:pPr>
            <w:r w:rsidRPr="006D3041">
              <w:rPr>
                <w:rFonts w:ascii="Times New Roman" w:hAnsi="Times New Roman" w:cs="Times New Roman"/>
                <w:spacing w:val="-10"/>
                <w:sz w:val="20"/>
                <w:szCs w:val="20"/>
              </w:rPr>
              <w:t>Склад затриманих та конфіскованих товарів</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pacing w:val="-20"/>
                <w:sz w:val="20"/>
                <w:szCs w:val="20"/>
              </w:rPr>
            </w:pPr>
            <w:r w:rsidRPr="006D3041">
              <w:rPr>
                <w:rFonts w:ascii="Times New Roman" w:hAnsi="Times New Roman" w:cs="Times New Roman"/>
                <w:spacing w:val="-20"/>
                <w:sz w:val="20"/>
                <w:szCs w:val="20"/>
              </w:rPr>
              <w:t>233,38</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200,67</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lang w:val="en-US"/>
              </w:rPr>
              <w:t>177</w:t>
            </w:r>
            <w:r w:rsidRPr="006D3041">
              <w:rPr>
                <w:rFonts w:ascii="Times New Roman" w:hAnsi="Times New Roman" w:cs="Times New Roman"/>
                <w:sz w:val="20"/>
                <w:szCs w:val="20"/>
              </w:rPr>
              <w:t>,</w:t>
            </w:r>
            <w:r w:rsidRPr="006D3041">
              <w:rPr>
                <w:rFonts w:ascii="Times New Roman" w:hAnsi="Times New Roman" w:cs="Times New Roman"/>
                <w:sz w:val="20"/>
                <w:szCs w:val="20"/>
                <w:lang w:val="en-US"/>
              </w:rPr>
              <w:t>76</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lang w:val="en-US"/>
              </w:rPr>
              <w:t>177</w:t>
            </w:r>
            <w:r w:rsidRPr="006D3041">
              <w:rPr>
                <w:rFonts w:ascii="Times New Roman" w:hAnsi="Times New Roman" w:cs="Times New Roman"/>
                <w:sz w:val="20"/>
                <w:szCs w:val="20"/>
              </w:rPr>
              <w:t>,</w:t>
            </w:r>
            <w:r w:rsidRPr="006D3041">
              <w:rPr>
                <w:rFonts w:ascii="Times New Roman" w:hAnsi="Times New Roman" w:cs="Times New Roman"/>
                <w:sz w:val="20"/>
                <w:szCs w:val="20"/>
                <w:lang w:val="en-US"/>
              </w:rPr>
              <w:t>76</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990,14</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9.1</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Павільйон паспортного та митного контролю</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19,62</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12,36</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46,66</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9.6</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Павільйон паспортного та митного контролю</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19,14</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12,36</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46,66</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9.7</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Павільйон паспортного та митного контролю</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19,14</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12,36</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46,66</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9.8</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Павільйон паспортного та митного контролю</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19,14</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12,36</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46,66</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9.9</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Павільйон паспортного та митного контролю</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19,14</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12,36</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46,66</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pacing w:val="-24"/>
                <w:sz w:val="20"/>
                <w:szCs w:val="20"/>
              </w:rPr>
            </w:pPr>
            <w:r w:rsidRPr="006D3041">
              <w:rPr>
                <w:rFonts w:ascii="Times New Roman" w:hAnsi="Times New Roman" w:cs="Times New Roman"/>
                <w:spacing w:val="-24"/>
                <w:sz w:val="20"/>
                <w:szCs w:val="20"/>
              </w:rPr>
              <w:t>9.10</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Павільйон паспортного та митного контролю</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19,14</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12,36</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46,66</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pacing w:val="-24"/>
                <w:sz w:val="20"/>
                <w:szCs w:val="20"/>
              </w:rPr>
            </w:pPr>
            <w:r w:rsidRPr="006D3041">
              <w:rPr>
                <w:rFonts w:ascii="Times New Roman" w:hAnsi="Times New Roman" w:cs="Times New Roman"/>
                <w:spacing w:val="-24"/>
                <w:sz w:val="20"/>
                <w:szCs w:val="20"/>
              </w:rPr>
              <w:t>9.11</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Павільйон паспортного та митного контролю</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19,14</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12,36</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46,66</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ind w:left="-113" w:right="-113"/>
              <w:jc w:val="center"/>
              <w:rPr>
                <w:rFonts w:ascii="Times New Roman" w:hAnsi="Times New Roman" w:cs="Times New Roman"/>
                <w:spacing w:val="-10"/>
                <w:sz w:val="20"/>
                <w:szCs w:val="20"/>
              </w:rPr>
            </w:pPr>
            <w:r w:rsidRPr="006D3041">
              <w:rPr>
                <w:rFonts w:ascii="Times New Roman" w:hAnsi="Times New Roman" w:cs="Times New Roman"/>
                <w:spacing w:val="-10"/>
                <w:sz w:val="20"/>
                <w:szCs w:val="20"/>
              </w:rPr>
              <w:t>10</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Павільйон КПП</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9,79</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6,00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6,00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6,00</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lang w:val="en-US"/>
              </w:rPr>
              <w:t>25</w:t>
            </w:r>
            <w:r w:rsidRPr="006D3041">
              <w:rPr>
                <w:rFonts w:ascii="Times New Roman" w:hAnsi="Times New Roman" w:cs="Times New Roman"/>
                <w:sz w:val="20"/>
                <w:szCs w:val="20"/>
              </w:rPr>
              <w:t>,</w:t>
            </w:r>
            <w:r w:rsidRPr="006D3041">
              <w:rPr>
                <w:rFonts w:ascii="Times New Roman" w:hAnsi="Times New Roman" w:cs="Times New Roman"/>
                <w:sz w:val="20"/>
                <w:szCs w:val="20"/>
                <w:lang w:val="en-US"/>
              </w:rPr>
              <w:t>28</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ind w:left="-113" w:right="-113"/>
              <w:jc w:val="center"/>
              <w:rPr>
                <w:rFonts w:ascii="Times New Roman" w:hAnsi="Times New Roman" w:cs="Times New Roman"/>
                <w:spacing w:val="-10"/>
                <w:sz w:val="20"/>
                <w:szCs w:val="20"/>
              </w:rPr>
            </w:pPr>
            <w:r w:rsidRPr="006D3041">
              <w:rPr>
                <w:rFonts w:ascii="Times New Roman" w:hAnsi="Times New Roman" w:cs="Times New Roman"/>
                <w:spacing w:val="-10"/>
                <w:sz w:val="20"/>
                <w:szCs w:val="20"/>
              </w:rPr>
              <w:t>11</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Павільйон КПП</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19,62</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12,36</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12,</w:t>
            </w:r>
            <w:r w:rsidRPr="006D3041">
              <w:rPr>
                <w:rFonts w:ascii="Times New Roman" w:hAnsi="Times New Roman" w:cs="Times New Roman"/>
                <w:sz w:val="20"/>
                <w:szCs w:val="20"/>
                <w:lang w:val="en-US"/>
              </w:rPr>
              <w:t>00</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46,66</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pacing w:val="-24"/>
                <w:sz w:val="20"/>
                <w:szCs w:val="20"/>
              </w:rPr>
            </w:pPr>
            <w:r w:rsidRPr="006D3041">
              <w:rPr>
                <w:rFonts w:ascii="Times New Roman" w:hAnsi="Times New Roman" w:cs="Times New Roman"/>
                <w:spacing w:val="-24"/>
                <w:sz w:val="20"/>
                <w:szCs w:val="20"/>
              </w:rPr>
              <w:t>14.1</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Сепаратор нафтопродуктів</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4,52</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7,68</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pacing w:val="-24"/>
                <w:sz w:val="20"/>
                <w:szCs w:val="20"/>
              </w:rPr>
            </w:pPr>
            <w:r w:rsidRPr="006D3041">
              <w:rPr>
                <w:rFonts w:ascii="Times New Roman" w:hAnsi="Times New Roman" w:cs="Times New Roman"/>
                <w:sz w:val="20"/>
                <w:szCs w:val="20"/>
              </w:rPr>
              <w:t>15</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Пожежний резервуар</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2</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48</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108,00</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16</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Очисні споруди господарсько-побутових стоків</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90,43</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328,26</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17</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КНС господарсько-побутових стоків</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1,54</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lang w:val="en-US"/>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lang w:val="en-US"/>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lang w:val="en-US"/>
              </w:rPr>
              <w:t>-</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4,46</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18</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Протипожежна насосна станція</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4,52</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lang w:val="en-US"/>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lang w:val="en-US"/>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lang w:val="en-US"/>
              </w:rPr>
              <w:t>-</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9,94</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19</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Трансформаторна підстанція</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134,04</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113,48</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102,12</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102,12</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622,93</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lastRenderedPageBreak/>
              <w:t>27</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Ваговий комплекс для динамічного зважування вантажних автомобілів на виїзді з України</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11,93</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lang w:val="en-US"/>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lang w:val="en-US"/>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lang w:val="en-US"/>
              </w:rPr>
              <w:t>-</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13,12</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28</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Павільйон вагового комплексу на виїзді з України</w:t>
            </w:r>
          </w:p>
        </w:tc>
        <w:tc>
          <w:tcPr>
            <w:tcW w:w="270"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pacing w:val="-10"/>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pacing w:val="-10"/>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10,25</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6,00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6,00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z w:val="20"/>
                <w:szCs w:val="20"/>
              </w:rPr>
              <w:t>6,00</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lang w:val="en-US"/>
              </w:rPr>
              <w:t>25</w:t>
            </w:r>
            <w:r w:rsidRPr="006D3041">
              <w:rPr>
                <w:rFonts w:ascii="Times New Roman" w:hAnsi="Times New Roman" w:cs="Times New Roman"/>
                <w:sz w:val="20"/>
                <w:szCs w:val="20"/>
              </w:rPr>
              <w:t>,</w:t>
            </w:r>
            <w:r w:rsidRPr="006D3041">
              <w:rPr>
                <w:rFonts w:ascii="Times New Roman" w:hAnsi="Times New Roman" w:cs="Times New Roman"/>
                <w:sz w:val="20"/>
                <w:szCs w:val="20"/>
                <w:lang w:val="en-US"/>
              </w:rPr>
              <w:t>28</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31</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Вольєри на дві службові собаки</w:t>
            </w:r>
          </w:p>
        </w:tc>
        <w:tc>
          <w:tcPr>
            <w:tcW w:w="270"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rPr>
            </w:pPr>
            <w:r w:rsidRPr="006D3041">
              <w:rPr>
                <w:rFonts w:ascii="Times New Roman" w:hAnsi="Times New Roman" w:cs="Times New Roman"/>
                <w:spacing w:val="-10"/>
                <w:sz w:val="20"/>
                <w:szCs w:val="20"/>
              </w:rPr>
              <w:t>1</w:t>
            </w:r>
          </w:p>
        </w:tc>
        <w:tc>
          <w:tcPr>
            <w:tcW w:w="453"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rPr>
            </w:pPr>
            <w:r w:rsidRPr="006D3041">
              <w:rPr>
                <w:rFonts w:ascii="Times New Roman" w:hAnsi="Times New Roman" w:cs="Times New Roman"/>
                <w:spacing w:val="-10"/>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pacing w:val="-10"/>
                <w:sz w:val="20"/>
                <w:szCs w:val="20"/>
              </w:rPr>
              <w:t>15,00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pacing w:val="-10"/>
                <w:sz w:val="20"/>
                <w:szCs w:val="20"/>
              </w:rPr>
              <w:t>14,09</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pacing w:val="-10"/>
                <w:sz w:val="20"/>
                <w:szCs w:val="20"/>
              </w:rPr>
              <w:t>13,90</w:t>
            </w:r>
          </w:p>
        </w:tc>
        <w:tc>
          <w:tcPr>
            <w:tcW w:w="509"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pacing w:val="-10"/>
                <w:sz w:val="20"/>
                <w:szCs w:val="20"/>
              </w:rPr>
              <w:t>13,90</w:t>
            </w:r>
          </w:p>
        </w:tc>
        <w:tc>
          <w:tcPr>
            <w:tcW w:w="554" w:type="pct"/>
            <w:vAlign w:val="center"/>
          </w:tcPr>
          <w:p w:rsidR="00E82CCD" w:rsidRPr="006D3041" w:rsidRDefault="00E82CCD" w:rsidP="00633505">
            <w:pPr>
              <w:spacing w:after="0" w:line="240" w:lineRule="auto"/>
              <w:jc w:val="center"/>
              <w:rPr>
                <w:rFonts w:ascii="Times New Roman" w:hAnsi="Times New Roman" w:cs="Times New Roman"/>
                <w:sz w:val="20"/>
                <w:szCs w:val="20"/>
                <w:lang w:val="en-US"/>
              </w:rPr>
            </w:pPr>
            <w:r w:rsidRPr="006D3041">
              <w:rPr>
                <w:rFonts w:ascii="Times New Roman" w:hAnsi="Times New Roman" w:cs="Times New Roman"/>
                <w:spacing w:val="-10"/>
                <w:sz w:val="20"/>
                <w:szCs w:val="20"/>
              </w:rPr>
              <w:t>34,50</w:t>
            </w:r>
          </w:p>
        </w:tc>
      </w:tr>
      <w:tr w:rsidR="00E82CCD" w:rsidRPr="006D3041" w:rsidTr="006D3041">
        <w:trPr>
          <w:trHeight w:val="454"/>
          <w:jc w:val="center"/>
        </w:trPr>
        <w:tc>
          <w:tcPr>
            <w:tcW w:w="251" w:type="pct"/>
            <w:vAlign w:val="center"/>
          </w:tcPr>
          <w:p w:rsidR="00E82CCD" w:rsidRPr="006D3041" w:rsidRDefault="00E82CCD" w:rsidP="00633505">
            <w:pPr>
              <w:spacing w:after="0" w:line="240" w:lineRule="auto"/>
              <w:jc w:val="center"/>
              <w:rPr>
                <w:rFonts w:ascii="Times New Roman" w:hAnsi="Times New Roman" w:cs="Times New Roman"/>
                <w:sz w:val="20"/>
                <w:szCs w:val="20"/>
              </w:rPr>
            </w:pPr>
            <w:r w:rsidRPr="006D3041">
              <w:rPr>
                <w:rFonts w:ascii="Times New Roman" w:hAnsi="Times New Roman" w:cs="Times New Roman"/>
                <w:sz w:val="20"/>
                <w:szCs w:val="20"/>
              </w:rPr>
              <w:t>36</w:t>
            </w:r>
          </w:p>
        </w:tc>
        <w:tc>
          <w:tcPr>
            <w:tcW w:w="1436" w:type="pct"/>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Дизель-генератор</w:t>
            </w:r>
          </w:p>
        </w:tc>
        <w:tc>
          <w:tcPr>
            <w:tcW w:w="270"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rPr>
            </w:pPr>
            <w:r w:rsidRPr="006D3041">
              <w:rPr>
                <w:rFonts w:ascii="Times New Roman" w:hAnsi="Times New Roman" w:cs="Times New Roman"/>
                <w:spacing w:val="-10"/>
                <w:sz w:val="20"/>
                <w:szCs w:val="20"/>
              </w:rPr>
              <w:t>-</w:t>
            </w:r>
          </w:p>
        </w:tc>
        <w:tc>
          <w:tcPr>
            <w:tcW w:w="453"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rPr>
            </w:pPr>
            <w:r w:rsidRPr="006D3041">
              <w:rPr>
                <w:rFonts w:ascii="Times New Roman" w:hAnsi="Times New Roman" w:cs="Times New Roman"/>
                <w:spacing w:val="-10"/>
                <w:sz w:val="20"/>
                <w:szCs w:val="20"/>
              </w:rPr>
              <w:t>1</w:t>
            </w:r>
          </w:p>
        </w:tc>
        <w:tc>
          <w:tcPr>
            <w:tcW w:w="509"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rPr>
            </w:pPr>
            <w:r w:rsidRPr="006D3041">
              <w:rPr>
                <w:rFonts w:ascii="Times New Roman" w:hAnsi="Times New Roman" w:cs="Times New Roman"/>
                <w:spacing w:val="-10"/>
                <w:sz w:val="20"/>
                <w:szCs w:val="20"/>
              </w:rPr>
              <w:t>7,00</w:t>
            </w:r>
          </w:p>
        </w:tc>
        <w:tc>
          <w:tcPr>
            <w:tcW w:w="509"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rPr>
            </w:pPr>
            <w:r w:rsidRPr="006D3041">
              <w:rPr>
                <w:rFonts w:ascii="Times New Roman" w:hAnsi="Times New Roman" w:cs="Times New Roman"/>
                <w:spacing w:val="-10"/>
                <w:sz w:val="20"/>
                <w:szCs w:val="20"/>
                <w:lang w:val="en-US"/>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rPr>
            </w:pPr>
            <w:r w:rsidRPr="006D3041">
              <w:rPr>
                <w:rFonts w:ascii="Times New Roman" w:hAnsi="Times New Roman" w:cs="Times New Roman"/>
                <w:spacing w:val="-10"/>
                <w:sz w:val="20"/>
                <w:szCs w:val="20"/>
                <w:lang w:val="en-US"/>
              </w:rPr>
              <w:t>-</w:t>
            </w:r>
          </w:p>
        </w:tc>
        <w:tc>
          <w:tcPr>
            <w:tcW w:w="509"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rPr>
            </w:pPr>
            <w:r w:rsidRPr="006D3041">
              <w:rPr>
                <w:rFonts w:ascii="Times New Roman" w:hAnsi="Times New Roman" w:cs="Times New Roman"/>
                <w:spacing w:val="-10"/>
                <w:sz w:val="20"/>
                <w:szCs w:val="20"/>
                <w:lang w:val="en-US"/>
              </w:rPr>
              <w:t>-</w:t>
            </w:r>
          </w:p>
        </w:tc>
        <w:tc>
          <w:tcPr>
            <w:tcW w:w="554"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rPr>
            </w:pPr>
            <w:r w:rsidRPr="006D3041">
              <w:rPr>
                <w:rFonts w:ascii="Times New Roman" w:hAnsi="Times New Roman" w:cs="Times New Roman"/>
                <w:spacing w:val="-10"/>
                <w:sz w:val="20"/>
                <w:szCs w:val="20"/>
              </w:rPr>
              <w:t>-</w:t>
            </w:r>
          </w:p>
        </w:tc>
      </w:tr>
      <w:tr w:rsidR="00E82CCD" w:rsidRPr="006D3041" w:rsidTr="006D3041">
        <w:trPr>
          <w:trHeight w:val="454"/>
          <w:jc w:val="center"/>
        </w:trPr>
        <w:tc>
          <w:tcPr>
            <w:tcW w:w="1687" w:type="pct"/>
            <w:gridSpan w:val="2"/>
            <w:vAlign w:val="center"/>
          </w:tcPr>
          <w:p w:rsidR="00E82CCD" w:rsidRPr="006D3041" w:rsidRDefault="00E82CCD" w:rsidP="00633505">
            <w:pPr>
              <w:spacing w:after="0" w:line="240" w:lineRule="auto"/>
              <w:ind w:right="-113"/>
              <w:rPr>
                <w:rFonts w:ascii="Times New Roman" w:hAnsi="Times New Roman" w:cs="Times New Roman"/>
                <w:spacing w:val="-10"/>
                <w:sz w:val="20"/>
                <w:szCs w:val="20"/>
              </w:rPr>
            </w:pPr>
            <w:r w:rsidRPr="006D3041">
              <w:rPr>
                <w:rFonts w:ascii="Times New Roman" w:hAnsi="Times New Roman" w:cs="Times New Roman"/>
                <w:spacing w:val="-10"/>
                <w:sz w:val="20"/>
                <w:szCs w:val="20"/>
              </w:rPr>
              <w:t>Всього</w:t>
            </w:r>
          </w:p>
        </w:tc>
        <w:tc>
          <w:tcPr>
            <w:tcW w:w="270"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rPr>
            </w:pPr>
          </w:p>
        </w:tc>
        <w:tc>
          <w:tcPr>
            <w:tcW w:w="453"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rPr>
            </w:pPr>
            <w:r w:rsidRPr="006D3041">
              <w:rPr>
                <w:rFonts w:ascii="Times New Roman" w:hAnsi="Times New Roman" w:cs="Times New Roman"/>
                <w:spacing w:val="-10"/>
                <w:sz w:val="20"/>
                <w:szCs w:val="20"/>
              </w:rPr>
              <w:t>4190,51</w:t>
            </w:r>
          </w:p>
        </w:tc>
        <w:tc>
          <w:tcPr>
            <w:tcW w:w="509"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rPr>
            </w:pPr>
            <w:r w:rsidRPr="006D3041">
              <w:rPr>
                <w:rFonts w:ascii="Times New Roman" w:hAnsi="Times New Roman" w:cs="Times New Roman"/>
                <w:spacing w:val="-10"/>
                <w:sz w:val="20"/>
                <w:szCs w:val="20"/>
              </w:rPr>
              <w:t>1266,97</w:t>
            </w:r>
          </w:p>
        </w:tc>
        <w:tc>
          <w:tcPr>
            <w:tcW w:w="509"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lang w:val="en-US"/>
              </w:rPr>
            </w:pPr>
            <w:r w:rsidRPr="006D3041">
              <w:rPr>
                <w:rFonts w:ascii="Times New Roman" w:hAnsi="Times New Roman" w:cs="Times New Roman"/>
                <w:spacing w:val="-10"/>
                <w:sz w:val="20"/>
                <w:szCs w:val="20"/>
              </w:rPr>
              <w:t>1167,91</w:t>
            </w:r>
          </w:p>
        </w:tc>
        <w:tc>
          <w:tcPr>
            <w:tcW w:w="509"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lang w:val="en-US"/>
              </w:rPr>
            </w:pPr>
            <w:r w:rsidRPr="006D3041">
              <w:rPr>
                <w:rFonts w:ascii="Times New Roman" w:hAnsi="Times New Roman" w:cs="Times New Roman"/>
                <w:spacing w:val="-10"/>
                <w:sz w:val="20"/>
                <w:szCs w:val="20"/>
              </w:rPr>
              <w:t>1167,91</w:t>
            </w:r>
          </w:p>
        </w:tc>
        <w:tc>
          <w:tcPr>
            <w:tcW w:w="509"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lang w:val="en-US"/>
              </w:rPr>
            </w:pPr>
            <w:r w:rsidRPr="006D3041">
              <w:rPr>
                <w:rFonts w:ascii="Times New Roman" w:hAnsi="Times New Roman" w:cs="Times New Roman"/>
                <w:spacing w:val="-10"/>
                <w:sz w:val="20"/>
                <w:szCs w:val="20"/>
              </w:rPr>
              <w:t>9601,70</w:t>
            </w:r>
          </w:p>
        </w:tc>
        <w:tc>
          <w:tcPr>
            <w:tcW w:w="554" w:type="pct"/>
            <w:vAlign w:val="center"/>
          </w:tcPr>
          <w:p w:rsidR="00E82CCD" w:rsidRPr="006D3041" w:rsidRDefault="00E82CCD" w:rsidP="00633505">
            <w:pPr>
              <w:spacing w:after="0" w:line="240" w:lineRule="auto"/>
              <w:jc w:val="center"/>
              <w:rPr>
                <w:rFonts w:ascii="Times New Roman" w:hAnsi="Times New Roman" w:cs="Times New Roman"/>
                <w:spacing w:val="-10"/>
                <w:sz w:val="20"/>
                <w:szCs w:val="20"/>
              </w:rPr>
            </w:pPr>
          </w:p>
        </w:tc>
      </w:tr>
    </w:tbl>
    <w:p w:rsidR="00633505" w:rsidRPr="006D3041" w:rsidRDefault="00633505" w:rsidP="00F420FA">
      <w:pPr>
        <w:pStyle w:val="2"/>
        <w:spacing w:before="0" w:after="0" w:line="240" w:lineRule="auto"/>
        <w:ind w:right="282" w:firstLine="567"/>
        <w:jc w:val="center"/>
        <w:rPr>
          <w:rFonts w:ascii="Times New Roman" w:hAnsi="Times New Roman" w:cs="Times New Roman"/>
          <w:sz w:val="24"/>
          <w:szCs w:val="24"/>
        </w:rPr>
      </w:pPr>
      <w:bookmarkStart w:id="1" w:name="_Toc113003231"/>
    </w:p>
    <w:bookmarkEnd w:id="1"/>
    <w:p w:rsidR="00E82CCD" w:rsidRPr="006D3041" w:rsidRDefault="006D3041" w:rsidP="00F420FA">
      <w:pPr>
        <w:pStyle w:val="2"/>
        <w:spacing w:before="0" w:after="0" w:line="240" w:lineRule="auto"/>
        <w:ind w:right="282" w:firstLine="567"/>
        <w:jc w:val="center"/>
        <w:rPr>
          <w:rFonts w:ascii="Times New Roman" w:hAnsi="Times New Roman" w:cs="Times New Roman"/>
          <w:sz w:val="24"/>
          <w:szCs w:val="24"/>
        </w:rPr>
      </w:pPr>
      <w:r>
        <w:rPr>
          <w:rFonts w:ascii="Times New Roman" w:hAnsi="Times New Roman" w:cs="Times New Roman"/>
          <w:sz w:val="24"/>
          <w:szCs w:val="24"/>
        </w:rPr>
        <w:t>ДРУГИЙ ПУСКОВИЙ КОМПЛЕКС</w:t>
      </w:r>
    </w:p>
    <w:p w:rsidR="00E82CCD" w:rsidRPr="006D3041" w:rsidRDefault="00E82CCD" w:rsidP="00F420FA">
      <w:pPr>
        <w:spacing w:after="0" w:line="240" w:lineRule="auto"/>
        <w:ind w:firstLine="567"/>
        <w:jc w:val="center"/>
        <w:rPr>
          <w:rFonts w:ascii="Times New Roman" w:hAnsi="Times New Roman" w:cs="Times New Roman"/>
          <w:sz w:val="24"/>
          <w:szCs w:val="24"/>
        </w:rPr>
      </w:pPr>
      <w:r w:rsidRPr="006D3041">
        <w:rPr>
          <w:rFonts w:ascii="Times New Roman" w:hAnsi="Times New Roman" w:cs="Times New Roman"/>
          <w:sz w:val="24"/>
          <w:szCs w:val="24"/>
        </w:rPr>
        <w:t>Техніко-економічні показники по забудові</w:t>
      </w:r>
    </w:p>
    <w:p w:rsidR="0009201C" w:rsidRPr="006D3041" w:rsidRDefault="00F43C88" w:rsidP="00F420FA">
      <w:pPr>
        <w:spacing w:after="0" w:line="240" w:lineRule="auto"/>
        <w:ind w:firstLine="567"/>
        <w:jc w:val="right"/>
        <w:rPr>
          <w:rFonts w:ascii="Times New Roman" w:hAnsi="Times New Roman" w:cs="Times New Roman"/>
          <w:sz w:val="24"/>
          <w:szCs w:val="24"/>
        </w:rPr>
      </w:pPr>
      <w:r w:rsidRPr="006D3041">
        <w:rPr>
          <w:rFonts w:ascii="Times New Roman" w:hAnsi="Times New Roman" w:cs="Times New Roman"/>
          <w:sz w:val="24"/>
          <w:szCs w:val="24"/>
        </w:rPr>
        <w:t>Таб</w:t>
      </w:r>
      <w:r>
        <w:rPr>
          <w:rFonts w:ascii="Times New Roman" w:hAnsi="Times New Roman" w:cs="Times New Roman"/>
          <w:sz w:val="24"/>
          <w:szCs w:val="24"/>
        </w:rPr>
        <w:t>лиця</w:t>
      </w:r>
      <w:r w:rsidRPr="006D3041">
        <w:rPr>
          <w:rFonts w:ascii="Times New Roman" w:hAnsi="Times New Roman" w:cs="Times New Roman"/>
          <w:sz w:val="24"/>
          <w:szCs w:val="24"/>
        </w:rPr>
        <w:t xml:space="preserve"> </w:t>
      </w:r>
      <w:r w:rsidR="0009201C" w:rsidRPr="006D3041">
        <w:rPr>
          <w:rFonts w:ascii="Times New Roman" w:hAnsi="Times New Roman" w:cs="Times New Roman"/>
          <w:sz w:val="24"/>
          <w:szCs w:val="24"/>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4965"/>
        <w:gridCol w:w="991"/>
        <w:gridCol w:w="1653"/>
        <w:gridCol w:w="1308"/>
      </w:tblGrid>
      <w:tr w:rsidR="00E82CCD" w:rsidRPr="00633505" w:rsidTr="00640CA9">
        <w:trPr>
          <w:trHeight w:hRule="exact" w:val="615"/>
          <w:jc w:val="center"/>
        </w:trPr>
        <w:tc>
          <w:tcPr>
            <w:tcW w:w="501" w:type="pct"/>
            <w:shd w:val="clear" w:color="auto" w:fill="auto"/>
            <w:vAlign w:val="center"/>
          </w:tcPr>
          <w:p w:rsidR="00E82CCD" w:rsidRPr="00633505" w:rsidRDefault="00E82CCD" w:rsidP="00633505">
            <w:pPr>
              <w:pStyle w:val="32"/>
              <w:spacing w:after="0"/>
              <w:ind w:left="0"/>
              <w:jc w:val="center"/>
              <w:rPr>
                <w:sz w:val="24"/>
                <w:szCs w:val="24"/>
              </w:rPr>
            </w:pPr>
            <w:r w:rsidRPr="00633505">
              <w:rPr>
                <w:sz w:val="24"/>
                <w:szCs w:val="24"/>
              </w:rPr>
              <w:t>Поз.</w:t>
            </w:r>
          </w:p>
        </w:tc>
        <w:tc>
          <w:tcPr>
            <w:tcW w:w="2505" w:type="pct"/>
            <w:shd w:val="clear" w:color="auto" w:fill="auto"/>
            <w:vAlign w:val="center"/>
          </w:tcPr>
          <w:p w:rsidR="00E82CCD" w:rsidRPr="00633505" w:rsidRDefault="00E82CCD" w:rsidP="00633505">
            <w:pPr>
              <w:pStyle w:val="32"/>
              <w:spacing w:after="0"/>
              <w:ind w:left="0"/>
              <w:jc w:val="center"/>
              <w:rPr>
                <w:sz w:val="24"/>
                <w:szCs w:val="24"/>
              </w:rPr>
            </w:pPr>
            <w:r w:rsidRPr="00633505">
              <w:rPr>
                <w:sz w:val="24"/>
                <w:szCs w:val="24"/>
              </w:rPr>
              <w:t>Найменування</w:t>
            </w:r>
          </w:p>
        </w:tc>
        <w:tc>
          <w:tcPr>
            <w:tcW w:w="500" w:type="pct"/>
            <w:shd w:val="clear" w:color="auto" w:fill="auto"/>
            <w:vAlign w:val="center"/>
          </w:tcPr>
          <w:p w:rsidR="00E82CCD" w:rsidRPr="00633505" w:rsidRDefault="00E82CCD" w:rsidP="00633505">
            <w:pPr>
              <w:pStyle w:val="32"/>
              <w:spacing w:after="0"/>
              <w:ind w:left="0"/>
              <w:jc w:val="center"/>
              <w:rPr>
                <w:sz w:val="24"/>
                <w:szCs w:val="24"/>
              </w:rPr>
            </w:pPr>
            <w:r w:rsidRPr="00633505">
              <w:rPr>
                <w:sz w:val="24"/>
                <w:szCs w:val="24"/>
              </w:rPr>
              <w:t>Один.</w:t>
            </w:r>
          </w:p>
          <w:p w:rsidR="00E82CCD" w:rsidRPr="00633505" w:rsidRDefault="00E82CCD" w:rsidP="00633505">
            <w:pPr>
              <w:pStyle w:val="32"/>
              <w:spacing w:after="0"/>
              <w:ind w:left="0"/>
              <w:jc w:val="center"/>
              <w:rPr>
                <w:sz w:val="24"/>
                <w:szCs w:val="24"/>
              </w:rPr>
            </w:pPr>
            <w:r w:rsidRPr="00633505">
              <w:rPr>
                <w:sz w:val="24"/>
                <w:szCs w:val="24"/>
              </w:rPr>
              <w:t>виміру</w:t>
            </w:r>
          </w:p>
        </w:tc>
        <w:tc>
          <w:tcPr>
            <w:tcW w:w="834" w:type="pct"/>
            <w:shd w:val="clear" w:color="auto" w:fill="auto"/>
            <w:vAlign w:val="center"/>
          </w:tcPr>
          <w:p w:rsidR="00E82CCD" w:rsidRPr="00633505" w:rsidRDefault="00E82CCD" w:rsidP="00633505">
            <w:pPr>
              <w:pStyle w:val="32"/>
              <w:spacing w:after="0"/>
              <w:ind w:left="0"/>
              <w:jc w:val="center"/>
              <w:rPr>
                <w:sz w:val="24"/>
                <w:szCs w:val="24"/>
              </w:rPr>
            </w:pPr>
            <w:r w:rsidRPr="00633505">
              <w:rPr>
                <w:sz w:val="24"/>
                <w:szCs w:val="24"/>
              </w:rPr>
              <w:t>Кількість</w:t>
            </w:r>
          </w:p>
        </w:tc>
        <w:tc>
          <w:tcPr>
            <w:tcW w:w="660" w:type="pct"/>
            <w:shd w:val="clear" w:color="auto" w:fill="auto"/>
            <w:vAlign w:val="center"/>
          </w:tcPr>
          <w:p w:rsidR="00E82CCD" w:rsidRPr="00633505" w:rsidRDefault="00E82CCD" w:rsidP="00633505">
            <w:pPr>
              <w:pStyle w:val="32"/>
              <w:spacing w:after="0"/>
              <w:ind w:left="0"/>
              <w:jc w:val="center"/>
              <w:rPr>
                <w:sz w:val="24"/>
                <w:szCs w:val="24"/>
              </w:rPr>
            </w:pPr>
            <w:r w:rsidRPr="00633505">
              <w:rPr>
                <w:sz w:val="24"/>
                <w:szCs w:val="24"/>
              </w:rPr>
              <w:t>Прим.</w:t>
            </w:r>
          </w:p>
        </w:tc>
      </w:tr>
      <w:tr w:rsidR="00E82CCD" w:rsidRPr="00633505" w:rsidTr="006D3041">
        <w:trPr>
          <w:trHeight w:val="340"/>
          <w:jc w:val="center"/>
        </w:trPr>
        <w:tc>
          <w:tcPr>
            <w:tcW w:w="501" w:type="pct"/>
            <w:shd w:val="clear" w:color="auto" w:fill="auto"/>
          </w:tcPr>
          <w:p w:rsidR="00E82CCD" w:rsidRPr="00633505" w:rsidRDefault="00E82CCD" w:rsidP="00633505">
            <w:pPr>
              <w:pStyle w:val="32"/>
              <w:spacing w:after="0"/>
              <w:ind w:left="0"/>
              <w:jc w:val="center"/>
              <w:rPr>
                <w:sz w:val="24"/>
                <w:szCs w:val="24"/>
                <w:lang w:val="en-US"/>
              </w:rPr>
            </w:pPr>
            <w:r w:rsidRPr="00633505">
              <w:rPr>
                <w:sz w:val="24"/>
                <w:szCs w:val="24"/>
                <w:lang w:val="en-US"/>
              </w:rPr>
              <w:t>1</w:t>
            </w:r>
          </w:p>
        </w:tc>
        <w:tc>
          <w:tcPr>
            <w:tcW w:w="2505" w:type="pct"/>
            <w:shd w:val="clear" w:color="auto" w:fill="auto"/>
          </w:tcPr>
          <w:p w:rsidR="00E82CCD" w:rsidRPr="00633505" w:rsidRDefault="00E82CCD" w:rsidP="00633505">
            <w:pPr>
              <w:pStyle w:val="32"/>
              <w:spacing w:after="0"/>
              <w:ind w:left="0"/>
              <w:rPr>
                <w:sz w:val="24"/>
                <w:szCs w:val="24"/>
              </w:rPr>
            </w:pPr>
            <w:r w:rsidRPr="00633505">
              <w:rPr>
                <w:sz w:val="24"/>
                <w:szCs w:val="24"/>
              </w:rPr>
              <w:t>Площа ділянки в межах благоустрою</w:t>
            </w:r>
          </w:p>
        </w:tc>
        <w:tc>
          <w:tcPr>
            <w:tcW w:w="500" w:type="pct"/>
            <w:shd w:val="clear" w:color="auto" w:fill="auto"/>
            <w:vAlign w:val="center"/>
          </w:tcPr>
          <w:p w:rsidR="00E82CCD" w:rsidRPr="00633505" w:rsidRDefault="00E82CCD" w:rsidP="00633505">
            <w:pPr>
              <w:pStyle w:val="32"/>
              <w:spacing w:after="0"/>
              <w:ind w:left="0"/>
              <w:jc w:val="center"/>
              <w:rPr>
                <w:sz w:val="24"/>
                <w:szCs w:val="24"/>
              </w:rPr>
            </w:pPr>
            <w:r w:rsidRPr="00633505">
              <w:rPr>
                <w:sz w:val="24"/>
                <w:szCs w:val="24"/>
              </w:rPr>
              <w:t>га</w:t>
            </w:r>
          </w:p>
        </w:tc>
        <w:tc>
          <w:tcPr>
            <w:tcW w:w="834" w:type="pct"/>
            <w:shd w:val="clear" w:color="auto" w:fill="auto"/>
            <w:vAlign w:val="center"/>
          </w:tcPr>
          <w:p w:rsidR="00E82CCD" w:rsidRPr="00633505" w:rsidRDefault="00E82CCD" w:rsidP="00633505">
            <w:pPr>
              <w:pStyle w:val="32"/>
              <w:spacing w:after="0"/>
              <w:ind w:left="0"/>
              <w:jc w:val="center"/>
              <w:rPr>
                <w:sz w:val="24"/>
                <w:szCs w:val="24"/>
                <w:lang w:val="en-US"/>
              </w:rPr>
            </w:pPr>
            <w:r w:rsidRPr="00633505">
              <w:rPr>
                <w:sz w:val="24"/>
                <w:szCs w:val="24"/>
              </w:rPr>
              <w:t>1,8</w:t>
            </w:r>
            <w:r w:rsidRPr="00633505">
              <w:rPr>
                <w:sz w:val="24"/>
                <w:szCs w:val="24"/>
                <w:lang w:val="en-US"/>
              </w:rPr>
              <w:t>281</w:t>
            </w:r>
          </w:p>
        </w:tc>
        <w:tc>
          <w:tcPr>
            <w:tcW w:w="660" w:type="pct"/>
            <w:shd w:val="clear" w:color="auto" w:fill="auto"/>
            <w:vAlign w:val="center"/>
          </w:tcPr>
          <w:p w:rsidR="00E82CCD" w:rsidRPr="00633505" w:rsidRDefault="00E82CCD" w:rsidP="00633505">
            <w:pPr>
              <w:pStyle w:val="32"/>
              <w:spacing w:after="0"/>
              <w:ind w:left="0"/>
              <w:jc w:val="center"/>
              <w:rPr>
                <w:sz w:val="24"/>
                <w:szCs w:val="24"/>
              </w:rPr>
            </w:pPr>
          </w:p>
        </w:tc>
      </w:tr>
      <w:tr w:rsidR="00E82CCD" w:rsidRPr="00633505" w:rsidTr="006D3041">
        <w:trPr>
          <w:jc w:val="center"/>
        </w:trPr>
        <w:tc>
          <w:tcPr>
            <w:tcW w:w="501" w:type="pct"/>
            <w:shd w:val="clear" w:color="auto" w:fill="auto"/>
            <w:vAlign w:val="center"/>
          </w:tcPr>
          <w:p w:rsidR="00E82CCD" w:rsidRPr="00633505" w:rsidRDefault="00E82CCD" w:rsidP="00633505">
            <w:pPr>
              <w:pStyle w:val="32"/>
              <w:keepNext/>
              <w:spacing w:after="0"/>
              <w:ind w:left="0"/>
              <w:jc w:val="center"/>
              <w:rPr>
                <w:sz w:val="24"/>
                <w:szCs w:val="24"/>
              </w:rPr>
            </w:pPr>
            <w:r w:rsidRPr="00633505">
              <w:rPr>
                <w:sz w:val="24"/>
                <w:szCs w:val="24"/>
              </w:rPr>
              <w:t>2</w:t>
            </w:r>
          </w:p>
        </w:tc>
        <w:tc>
          <w:tcPr>
            <w:tcW w:w="2505" w:type="pct"/>
            <w:shd w:val="clear" w:color="auto" w:fill="auto"/>
            <w:vAlign w:val="center"/>
          </w:tcPr>
          <w:p w:rsidR="00E82CCD" w:rsidRPr="00633505" w:rsidRDefault="00E82CCD" w:rsidP="00633505">
            <w:pPr>
              <w:pStyle w:val="32"/>
              <w:keepNext/>
              <w:spacing w:after="0"/>
              <w:ind w:left="0"/>
              <w:rPr>
                <w:sz w:val="24"/>
                <w:szCs w:val="24"/>
              </w:rPr>
            </w:pPr>
            <w:r w:rsidRPr="00633505">
              <w:rPr>
                <w:sz w:val="24"/>
                <w:szCs w:val="24"/>
              </w:rPr>
              <w:t>- площа забудови</w:t>
            </w:r>
          </w:p>
          <w:p w:rsidR="00E82CCD" w:rsidRPr="00633505" w:rsidRDefault="00E82CCD" w:rsidP="00633505">
            <w:pPr>
              <w:pStyle w:val="32"/>
              <w:keepNext/>
              <w:spacing w:after="0"/>
              <w:ind w:left="0"/>
              <w:rPr>
                <w:sz w:val="24"/>
                <w:szCs w:val="24"/>
              </w:rPr>
            </w:pPr>
            <w:r w:rsidRPr="00633505">
              <w:rPr>
                <w:sz w:val="24"/>
                <w:szCs w:val="24"/>
              </w:rPr>
              <w:t xml:space="preserve">в </w:t>
            </w:r>
            <w:proofErr w:type="spellStart"/>
            <w:r w:rsidRPr="00633505">
              <w:rPr>
                <w:sz w:val="24"/>
                <w:szCs w:val="24"/>
              </w:rPr>
              <w:t>т.ч</w:t>
            </w:r>
            <w:proofErr w:type="spellEnd"/>
            <w:r w:rsidRPr="00633505">
              <w:rPr>
                <w:sz w:val="24"/>
                <w:szCs w:val="24"/>
              </w:rPr>
              <w:t>. проектованої</w:t>
            </w:r>
          </w:p>
        </w:tc>
        <w:tc>
          <w:tcPr>
            <w:tcW w:w="500" w:type="pct"/>
            <w:shd w:val="clear" w:color="auto" w:fill="auto"/>
            <w:vAlign w:val="center"/>
          </w:tcPr>
          <w:p w:rsidR="00E82CCD" w:rsidRPr="00633505" w:rsidRDefault="00E82CCD" w:rsidP="00633505">
            <w:pPr>
              <w:keepNext/>
              <w:spacing w:after="0" w:line="240" w:lineRule="auto"/>
              <w:jc w:val="center"/>
              <w:rPr>
                <w:rFonts w:ascii="Times New Roman" w:hAnsi="Times New Roman" w:cs="Times New Roman"/>
              </w:rPr>
            </w:pPr>
            <w:r w:rsidRPr="00633505">
              <w:rPr>
                <w:rFonts w:ascii="Times New Roman" w:hAnsi="Times New Roman" w:cs="Times New Roman"/>
              </w:rPr>
              <w:t>га</w:t>
            </w:r>
          </w:p>
          <w:p w:rsidR="00E82CCD" w:rsidRPr="00633505" w:rsidRDefault="00E82CCD" w:rsidP="00633505">
            <w:pPr>
              <w:keepNext/>
              <w:spacing w:after="0" w:line="240" w:lineRule="auto"/>
              <w:jc w:val="center"/>
              <w:rPr>
                <w:rFonts w:ascii="Times New Roman" w:hAnsi="Times New Roman" w:cs="Times New Roman"/>
              </w:rPr>
            </w:pPr>
            <w:r w:rsidRPr="00633505">
              <w:rPr>
                <w:rFonts w:ascii="Times New Roman" w:hAnsi="Times New Roman" w:cs="Times New Roman"/>
              </w:rPr>
              <w:t>га</w:t>
            </w:r>
          </w:p>
        </w:tc>
        <w:tc>
          <w:tcPr>
            <w:tcW w:w="834" w:type="pct"/>
            <w:shd w:val="clear" w:color="auto" w:fill="auto"/>
            <w:vAlign w:val="center"/>
          </w:tcPr>
          <w:p w:rsidR="00E82CCD" w:rsidRPr="00633505" w:rsidRDefault="00E82CCD" w:rsidP="00633505">
            <w:pPr>
              <w:pStyle w:val="32"/>
              <w:keepNext/>
              <w:spacing w:after="0"/>
              <w:ind w:left="0"/>
              <w:jc w:val="center"/>
              <w:rPr>
                <w:sz w:val="24"/>
                <w:szCs w:val="24"/>
              </w:rPr>
            </w:pPr>
            <w:r w:rsidRPr="00633505">
              <w:rPr>
                <w:sz w:val="24"/>
                <w:szCs w:val="24"/>
              </w:rPr>
              <w:t>0,5102</w:t>
            </w:r>
          </w:p>
          <w:p w:rsidR="00E82CCD" w:rsidRPr="00633505" w:rsidRDefault="00E82CCD" w:rsidP="00633505">
            <w:pPr>
              <w:pStyle w:val="32"/>
              <w:keepNext/>
              <w:spacing w:after="0"/>
              <w:ind w:left="0"/>
              <w:jc w:val="center"/>
              <w:rPr>
                <w:color w:val="FF0000"/>
                <w:sz w:val="24"/>
                <w:szCs w:val="24"/>
              </w:rPr>
            </w:pPr>
            <w:r w:rsidRPr="00633505">
              <w:rPr>
                <w:sz w:val="24"/>
                <w:szCs w:val="24"/>
              </w:rPr>
              <w:t>0,4967</w:t>
            </w:r>
          </w:p>
        </w:tc>
        <w:tc>
          <w:tcPr>
            <w:tcW w:w="660" w:type="pct"/>
            <w:shd w:val="clear" w:color="auto" w:fill="auto"/>
          </w:tcPr>
          <w:p w:rsidR="00E82CCD" w:rsidRPr="00633505" w:rsidRDefault="00E82CCD" w:rsidP="00633505">
            <w:pPr>
              <w:pStyle w:val="32"/>
              <w:spacing w:after="0"/>
              <w:ind w:left="-57" w:right="-57"/>
              <w:jc w:val="center"/>
              <w:rPr>
                <w:spacing w:val="12"/>
                <w:sz w:val="24"/>
                <w:szCs w:val="24"/>
              </w:rPr>
            </w:pPr>
          </w:p>
        </w:tc>
      </w:tr>
      <w:tr w:rsidR="00E82CCD" w:rsidRPr="00633505" w:rsidTr="006D3041">
        <w:trPr>
          <w:jc w:val="center"/>
        </w:trPr>
        <w:tc>
          <w:tcPr>
            <w:tcW w:w="501" w:type="pct"/>
            <w:shd w:val="clear" w:color="auto" w:fill="auto"/>
            <w:vAlign w:val="center"/>
          </w:tcPr>
          <w:p w:rsidR="00E82CCD" w:rsidRPr="00633505" w:rsidRDefault="00E82CCD" w:rsidP="00633505">
            <w:pPr>
              <w:pStyle w:val="32"/>
              <w:keepNext/>
              <w:spacing w:after="0"/>
              <w:ind w:left="0"/>
              <w:jc w:val="center"/>
              <w:rPr>
                <w:sz w:val="24"/>
                <w:szCs w:val="24"/>
              </w:rPr>
            </w:pPr>
            <w:r w:rsidRPr="00633505">
              <w:rPr>
                <w:sz w:val="24"/>
                <w:szCs w:val="24"/>
              </w:rPr>
              <w:t>3</w:t>
            </w:r>
          </w:p>
        </w:tc>
        <w:tc>
          <w:tcPr>
            <w:tcW w:w="2505" w:type="pct"/>
            <w:shd w:val="clear" w:color="auto" w:fill="auto"/>
            <w:vAlign w:val="center"/>
          </w:tcPr>
          <w:p w:rsidR="00E82CCD" w:rsidRPr="00633505" w:rsidRDefault="00E82CCD" w:rsidP="00633505">
            <w:pPr>
              <w:pStyle w:val="32"/>
              <w:keepNext/>
              <w:spacing w:after="0"/>
              <w:ind w:left="0"/>
              <w:rPr>
                <w:sz w:val="24"/>
                <w:szCs w:val="24"/>
              </w:rPr>
            </w:pPr>
            <w:r w:rsidRPr="00633505">
              <w:rPr>
                <w:sz w:val="24"/>
                <w:szCs w:val="24"/>
              </w:rPr>
              <w:t>- площа замощення:</w:t>
            </w:r>
          </w:p>
        </w:tc>
        <w:tc>
          <w:tcPr>
            <w:tcW w:w="500" w:type="pct"/>
            <w:shd w:val="clear" w:color="auto" w:fill="auto"/>
            <w:vAlign w:val="center"/>
          </w:tcPr>
          <w:p w:rsidR="00E82CCD" w:rsidRPr="00633505" w:rsidRDefault="00E82CCD" w:rsidP="00633505">
            <w:pPr>
              <w:keepNext/>
              <w:spacing w:after="0" w:line="240" w:lineRule="auto"/>
              <w:jc w:val="center"/>
              <w:rPr>
                <w:rFonts w:ascii="Times New Roman" w:hAnsi="Times New Roman" w:cs="Times New Roman"/>
              </w:rPr>
            </w:pPr>
            <w:r w:rsidRPr="00633505">
              <w:rPr>
                <w:rFonts w:ascii="Times New Roman" w:hAnsi="Times New Roman" w:cs="Times New Roman"/>
              </w:rPr>
              <w:t>га</w:t>
            </w:r>
          </w:p>
        </w:tc>
        <w:tc>
          <w:tcPr>
            <w:tcW w:w="834" w:type="pct"/>
            <w:shd w:val="clear" w:color="auto" w:fill="auto"/>
            <w:vAlign w:val="center"/>
          </w:tcPr>
          <w:p w:rsidR="00E82CCD" w:rsidRPr="00633505" w:rsidRDefault="00E82CCD" w:rsidP="00633505">
            <w:pPr>
              <w:pStyle w:val="32"/>
              <w:keepNext/>
              <w:spacing w:after="0"/>
              <w:ind w:left="0"/>
              <w:jc w:val="center"/>
              <w:rPr>
                <w:sz w:val="24"/>
                <w:szCs w:val="24"/>
                <w:lang w:val="en-US"/>
              </w:rPr>
            </w:pPr>
            <w:r w:rsidRPr="00633505">
              <w:rPr>
                <w:sz w:val="24"/>
                <w:szCs w:val="24"/>
              </w:rPr>
              <w:t>1,1</w:t>
            </w:r>
            <w:r w:rsidRPr="00633505">
              <w:rPr>
                <w:sz w:val="24"/>
                <w:szCs w:val="24"/>
                <w:lang w:val="en-US"/>
              </w:rPr>
              <w:t>194</w:t>
            </w:r>
          </w:p>
        </w:tc>
        <w:tc>
          <w:tcPr>
            <w:tcW w:w="660" w:type="pct"/>
            <w:shd w:val="clear" w:color="auto" w:fill="auto"/>
          </w:tcPr>
          <w:p w:rsidR="00E82CCD" w:rsidRPr="00633505" w:rsidRDefault="00E82CCD" w:rsidP="00633505">
            <w:pPr>
              <w:pStyle w:val="32"/>
              <w:spacing w:after="0"/>
              <w:ind w:left="-57" w:right="-57"/>
              <w:jc w:val="center"/>
              <w:rPr>
                <w:spacing w:val="12"/>
                <w:sz w:val="24"/>
                <w:szCs w:val="24"/>
              </w:rPr>
            </w:pPr>
          </w:p>
        </w:tc>
      </w:tr>
      <w:tr w:rsidR="00E82CCD" w:rsidRPr="00633505" w:rsidTr="006D3041">
        <w:trPr>
          <w:jc w:val="center"/>
        </w:trPr>
        <w:tc>
          <w:tcPr>
            <w:tcW w:w="501" w:type="pct"/>
            <w:shd w:val="clear" w:color="auto" w:fill="auto"/>
            <w:vAlign w:val="center"/>
          </w:tcPr>
          <w:p w:rsidR="00E82CCD" w:rsidRPr="00633505" w:rsidRDefault="00E82CCD" w:rsidP="00633505">
            <w:pPr>
              <w:pStyle w:val="32"/>
              <w:keepNext/>
              <w:spacing w:after="0"/>
              <w:ind w:left="0"/>
              <w:jc w:val="center"/>
              <w:rPr>
                <w:sz w:val="24"/>
                <w:szCs w:val="24"/>
              </w:rPr>
            </w:pPr>
            <w:r w:rsidRPr="00633505">
              <w:rPr>
                <w:sz w:val="24"/>
                <w:szCs w:val="24"/>
              </w:rPr>
              <w:t>4</w:t>
            </w:r>
          </w:p>
        </w:tc>
        <w:tc>
          <w:tcPr>
            <w:tcW w:w="2505" w:type="pct"/>
            <w:shd w:val="clear" w:color="auto" w:fill="auto"/>
            <w:vAlign w:val="center"/>
          </w:tcPr>
          <w:p w:rsidR="00E82CCD" w:rsidRPr="00633505" w:rsidRDefault="00E82CCD" w:rsidP="00633505">
            <w:pPr>
              <w:pStyle w:val="32"/>
              <w:keepNext/>
              <w:spacing w:after="0"/>
              <w:ind w:left="0"/>
              <w:rPr>
                <w:sz w:val="24"/>
                <w:szCs w:val="24"/>
              </w:rPr>
            </w:pPr>
            <w:r w:rsidRPr="00633505">
              <w:rPr>
                <w:sz w:val="24"/>
                <w:szCs w:val="24"/>
              </w:rPr>
              <w:t>- площа озеленення</w:t>
            </w:r>
          </w:p>
        </w:tc>
        <w:tc>
          <w:tcPr>
            <w:tcW w:w="500" w:type="pct"/>
            <w:shd w:val="clear" w:color="auto" w:fill="auto"/>
            <w:vAlign w:val="center"/>
          </w:tcPr>
          <w:p w:rsidR="00E82CCD" w:rsidRPr="00633505" w:rsidRDefault="00E82CCD" w:rsidP="00633505">
            <w:pPr>
              <w:keepNext/>
              <w:spacing w:after="0" w:line="240" w:lineRule="auto"/>
              <w:jc w:val="center"/>
              <w:rPr>
                <w:rFonts w:ascii="Times New Roman" w:hAnsi="Times New Roman" w:cs="Times New Roman"/>
              </w:rPr>
            </w:pPr>
            <w:r w:rsidRPr="00633505">
              <w:rPr>
                <w:rFonts w:ascii="Times New Roman" w:hAnsi="Times New Roman" w:cs="Times New Roman"/>
              </w:rPr>
              <w:t>га</w:t>
            </w:r>
          </w:p>
        </w:tc>
        <w:tc>
          <w:tcPr>
            <w:tcW w:w="834" w:type="pct"/>
            <w:shd w:val="clear" w:color="auto" w:fill="auto"/>
            <w:vAlign w:val="center"/>
          </w:tcPr>
          <w:p w:rsidR="00E82CCD" w:rsidRPr="00633505" w:rsidRDefault="00E82CCD" w:rsidP="00633505">
            <w:pPr>
              <w:pStyle w:val="32"/>
              <w:keepNext/>
              <w:spacing w:after="0"/>
              <w:ind w:left="0"/>
              <w:jc w:val="center"/>
              <w:rPr>
                <w:sz w:val="24"/>
                <w:szCs w:val="24"/>
                <w:lang w:val="ru-RU"/>
              </w:rPr>
            </w:pPr>
            <w:r w:rsidRPr="00633505">
              <w:rPr>
                <w:sz w:val="24"/>
                <w:szCs w:val="24"/>
              </w:rPr>
              <w:t>0,4918</w:t>
            </w:r>
          </w:p>
        </w:tc>
        <w:tc>
          <w:tcPr>
            <w:tcW w:w="660" w:type="pct"/>
            <w:shd w:val="clear" w:color="auto" w:fill="auto"/>
          </w:tcPr>
          <w:p w:rsidR="00E82CCD" w:rsidRPr="00633505" w:rsidRDefault="00E82CCD" w:rsidP="00633505">
            <w:pPr>
              <w:pStyle w:val="32"/>
              <w:spacing w:after="0"/>
              <w:ind w:left="-57" w:right="-57"/>
              <w:jc w:val="center"/>
              <w:rPr>
                <w:spacing w:val="12"/>
                <w:sz w:val="24"/>
                <w:szCs w:val="24"/>
                <w:lang w:val="ru-RU"/>
              </w:rPr>
            </w:pPr>
          </w:p>
        </w:tc>
      </w:tr>
    </w:tbl>
    <w:p w:rsidR="00633505" w:rsidRDefault="00633505" w:rsidP="00633505">
      <w:pPr>
        <w:spacing w:after="0" w:line="240" w:lineRule="auto"/>
        <w:jc w:val="center"/>
        <w:rPr>
          <w:rFonts w:ascii="Times New Roman" w:hAnsi="Times New Roman" w:cs="Times New Roman"/>
          <w:sz w:val="28"/>
          <w:szCs w:val="28"/>
        </w:rPr>
      </w:pPr>
    </w:p>
    <w:p w:rsidR="00AB2212" w:rsidRDefault="00AB2212" w:rsidP="00633505">
      <w:pPr>
        <w:spacing w:after="0" w:line="240" w:lineRule="auto"/>
        <w:jc w:val="center"/>
        <w:rPr>
          <w:rFonts w:ascii="Times New Roman" w:hAnsi="Times New Roman" w:cs="Times New Roman"/>
          <w:sz w:val="28"/>
          <w:szCs w:val="28"/>
        </w:rPr>
      </w:pPr>
    </w:p>
    <w:p w:rsidR="00AB2212" w:rsidRDefault="00AB2212" w:rsidP="00633505">
      <w:pPr>
        <w:spacing w:after="0" w:line="240" w:lineRule="auto"/>
        <w:jc w:val="center"/>
        <w:rPr>
          <w:rFonts w:ascii="Times New Roman" w:hAnsi="Times New Roman" w:cs="Times New Roman"/>
          <w:sz w:val="28"/>
          <w:szCs w:val="28"/>
        </w:rPr>
      </w:pPr>
    </w:p>
    <w:p w:rsidR="00AB2212" w:rsidRDefault="00AB2212" w:rsidP="00633505">
      <w:pPr>
        <w:spacing w:after="0" w:line="240" w:lineRule="auto"/>
        <w:jc w:val="center"/>
        <w:rPr>
          <w:rFonts w:ascii="Times New Roman" w:hAnsi="Times New Roman" w:cs="Times New Roman"/>
          <w:sz w:val="28"/>
          <w:szCs w:val="28"/>
        </w:rPr>
      </w:pPr>
    </w:p>
    <w:p w:rsidR="00AB2212" w:rsidRDefault="00AB2212" w:rsidP="00633505">
      <w:pPr>
        <w:spacing w:after="0" w:line="240" w:lineRule="auto"/>
        <w:jc w:val="center"/>
        <w:rPr>
          <w:rFonts w:ascii="Times New Roman" w:hAnsi="Times New Roman" w:cs="Times New Roman"/>
          <w:sz w:val="28"/>
          <w:szCs w:val="28"/>
        </w:rPr>
      </w:pPr>
    </w:p>
    <w:p w:rsidR="00AB2212" w:rsidRDefault="00AB2212" w:rsidP="00633505">
      <w:pPr>
        <w:spacing w:after="0" w:line="240" w:lineRule="auto"/>
        <w:jc w:val="center"/>
        <w:rPr>
          <w:rFonts w:ascii="Times New Roman" w:hAnsi="Times New Roman" w:cs="Times New Roman"/>
          <w:sz w:val="28"/>
          <w:szCs w:val="28"/>
        </w:rPr>
      </w:pPr>
    </w:p>
    <w:p w:rsidR="00AB2212" w:rsidRPr="006D3041" w:rsidRDefault="00AB2212" w:rsidP="00633505">
      <w:pPr>
        <w:spacing w:after="0" w:line="240" w:lineRule="auto"/>
        <w:jc w:val="center"/>
        <w:rPr>
          <w:rFonts w:ascii="Times New Roman" w:hAnsi="Times New Roman" w:cs="Times New Roman"/>
          <w:sz w:val="28"/>
          <w:szCs w:val="28"/>
        </w:rPr>
      </w:pPr>
    </w:p>
    <w:p w:rsidR="00633505" w:rsidRPr="006D3041" w:rsidRDefault="00E82CCD" w:rsidP="006D3041">
      <w:pPr>
        <w:spacing w:after="0" w:line="240" w:lineRule="auto"/>
        <w:jc w:val="center"/>
        <w:rPr>
          <w:rFonts w:ascii="Times New Roman" w:hAnsi="Times New Roman" w:cs="Times New Roman"/>
          <w:sz w:val="24"/>
          <w:szCs w:val="24"/>
        </w:rPr>
      </w:pPr>
      <w:r w:rsidRPr="006D3041">
        <w:rPr>
          <w:rFonts w:ascii="Times New Roman" w:hAnsi="Times New Roman" w:cs="Times New Roman"/>
          <w:sz w:val="24"/>
          <w:szCs w:val="24"/>
        </w:rPr>
        <w:t>Техніко-економічні п</w:t>
      </w:r>
      <w:r w:rsidR="006D3041" w:rsidRPr="006D3041">
        <w:rPr>
          <w:rFonts w:ascii="Times New Roman" w:hAnsi="Times New Roman" w:cs="Times New Roman"/>
          <w:sz w:val="24"/>
          <w:szCs w:val="24"/>
        </w:rPr>
        <w:t>оказники по будівлях і спорудах</w:t>
      </w:r>
    </w:p>
    <w:p w:rsidR="0009201C" w:rsidRPr="006D3041" w:rsidRDefault="00F43C88" w:rsidP="0009201C">
      <w:pPr>
        <w:spacing w:after="0" w:line="240" w:lineRule="auto"/>
        <w:jc w:val="right"/>
        <w:rPr>
          <w:rFonts w:ascii="Times New Roman" w:hAnsi="Times New Roman" w:cs="Times New Roman"/>
          <w:sz w:val="16"/>
          <w:szCs w:val="16"/>
        </w:rPr>
      </w:pPr>
      <w:r w:rsidRPr="006D3041">
        <w:rPr>
          <w:rFonts w:ascii="Times New Roman" w:hAnsi="Times New Roman" w:cs="Times New Roman"/>
          <w:sz w:val="24"/>
          <w:szCs w:val="24"/>
        </w:rPr>
        <w:t>Таб</w:t>
      </w:r>
      <w:r>
        <w:rPr>
          <w:rFonts w:ascii="Times New Roman" w:hAnsi="Times New Roman" w:cs="Times New Roman"/>
          <w:sz w:val="24"/>
          <w:szCs w:val="24"/>
        </w:rPr>
        <w:t>лиця</w:t>
      </w:r>
      <w:r w:rsidRPr="006D3041">
        <w:rPr>
          <w:rFonts w:ascii="Times New Roman" w:hAnsi="Times New Roman" w:cs="Times New Roman"/>
          <w:sz w:val="24"/>
          <w:szCs w:val="24"/>
        </w:rPr>
        <w:t xml:space="preserve"> </w:t>
      </w:r>
      <w:r w:rsidR="0009201C" w:rsidRPr="006D3041">
        <w:rPr>
          <w:rFonts w:ascii="Times New Roman" w:hAnsi="Times New Roman" w:cs="Times New Roman"/>
          <w:sz w:val="24"/>
          <w:szCs w:val="24"/>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3596"/>
        <w:gridCol w:w="640"/>
        <w:gridCol w:w="640"/>
        <w:gridCol w:w="880"/>
        <w:gridCol w:w="880"/>
        <w:gridCol w:w="880"/>
        <w:gridCol w:w="880"/>
        <w:gridCol w:w="876"/>
      </w:tblGrid>
      <w:tr w:rsidR="00E82CCD" w:rsidRPr="00640CA9" w:rsidTr="00640CA9">
        <w:trPr>
          <w:cantSplit/>
          <w:trHeight w:hRule="exact" w:val="1563"/>
          <w:jc w:val="center"/>
        </w:trPr>
        <w:tc>
          <w:tcPr>
            <w:tcW w:w="322" w:type="pct"/>
            <w:textDirection w:val="btLr"/>
          </w:tcPr>
          <w:p w:rsidR="00E82CCD" w:rsidRPr="00640CA9" w:rsidRDefault="00E82CCD" w:rsidP="00633505">
            <w:pPr>
              <w:spacing w:after="0" w:line="240" w:lineRule="auto"/>
              <w:ind w:left="113" w:right="113"/>
              <w:jc w:val="center"/>
              <w:rPr>
                <w:rFonts w:ascii="Times New Roman" w:hAnsi="Times New Roman" w:cs="Times New Roman"/>
                <w:sz w:val="20"/>
                <w:szCs w:val="20"/>
              </w:rPr>
            </w:pPr>
            <w:r w:rsidRPr="00640CA9">
              <w:rPr>
                <w:rFonts w:ascii="Times New Roman" w:hAnsi="Times New Roman" w:cs="Times New Roman"/>
                <w:sz w:val="20"/>
                <w:szCs w:val="20"/>
              </w:rPr>
              <w:t>Номер на ГП</w:t>
            </w:r>
          </w:p>
        </w:tc>
        <w:tc>
          <w:tcPr>
            <w:tcW w:w="181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Найменування</w:t>
            </w:r>
          </w:p>
        </w:tc>
        <w:tc>
          <w:tcPr>
            <w:tcW w:w="323" w:type="pct"/>
            <w:textDirection w:val="btLr"/>
            <w:vAlign w:val="center"/>
          </w:tcPr>
          <w:p w:rsidR="00E82CCD" w:rsidRPr="00640CA9" w:rsidRDefault="00E82CCD" w:rsidP="00633505">
            <w:pPr>
              <w:spacing w:after="0" w:line="240" w:lineRule="auto"/>
              <w:ind w:left="113" w:right="113"/>
              <w:jc w:val="center"/>
              <w:rPr>
                <w:rFonts w:ascii="Times New Roman" w:hAnsi="Times New Roman" w:cs="Times New Roman"/>
                <w:sz w:val="20"/>
                <w:szCs w:val="20"/>
              </w:rPr>
            </w:pPr>
            <w:r w:rsidRPr="00640CA9">
              <w:rPr>
                <w:rFonts w:ascii="Times New Roman" w:hAnsi="Times New Roman" w:cs="Times New Roman"/>
                <w:sz w:val="20"/>
                <w:szCs w:val="20"/>
              </w:rPr>
              <w:t xml:space="preserve">Поверховість </w:t>
            </w:r>
          </w:p>
        </w:tc>
        <w:tc>
          <w:tcPr>
            <w:tcW w:w="323" w:type="pct"/>
            <w:textDirection w:val="btLr"/>
            <w:vAlign w:val="center"/>
          </w:tcPr>
          <w:p w:rsidR="00E82CCD" w:rsidRPr="00640CA9" w:rsidRDefault="00E82CCD" w:rsidP="00633505">
            <w:pPr>
              <w:spacing w:after="0" w:line="240" w:lineRule="auto"/>
              <w:ind w:left="113" w:right="113"/>
              <w:jc w:val="center"/>
              <w:rPr>
                <w:rFonts w:ascii="Times New Roman" w:hAnsi="Times New Roman" w:cs="Times New Roman"/>
                <w:sz w:val="20"/>
                <w:szCs w:val="20"/>
              </w:rPr>
            </w:pPr>
            <w:r w:rsidRPr="00640CA9">
              <w:rPr>
                <w:rFonts w:ascii="Times New Roman" w:hAnsi="Times New Roman" w:cs="Times New Roman"/>
                <w:sz w:val="20"/>
                <w:szCs w:val="20"/>
              </w:rPr>
              <w:t>Кількість</w:t>
            </w:r>
          </w:p>
        </w:tc>
        <w:tc>
          <w:tcPr>
            <w:tcW w:w="444" w:type="pct"/>
            <w:textDirection w:val="btLr"/>
            <w:vAlign w:val="center"/>
          </w:tcPr>
          <w:p w:rsidR="00E82CCD" w:rsidRPr="00640CA9" w:rsidRDefault="00E82CCD" w:rsidP="00633505">
            <w:pPr>
              <w:spacing w:after="0" w:line="240" w:lineRule="auto"/>
              <w:ind w:left="113" w:right="113"/>
              <w:jc w:val="center"/>
              <w:rPr>
                <w:rFonts w:ascii="Times New Roman" w:hAnsi="Times New Roman" w:cs="Times New Roman"/>
                <w:sz w:val="20"/>
                <w:szCs w:val="20"/>
              </w:rPr>
            </w:pPr>
            <w:r w:rsidRPr="00640CA9">
              <w:rPr>
                <w:rFonts w:ascii="Times New Roman" w:hAnsi="Times New Roman" w:cs="Times New Roman"/>
                <w:sz w:val="20"/>
                <w:szCs w:val="20"/>
              </w:rPr>
              <w:t>Площа забудови, м</w:t>
            </w:r>
            <w:r w:rsidRPr="00640CA9">
              <w:rPr>
                <w:rFonts w:ascii="Times New Roman" w:hAnsi="Times New Roman" w:cs="Times New Roman"/>
                <w:sz w:val="20"/>
                <w:szCs w:val="20"/>
                <w:vertAlign w:val="superscript"/>
              </w:rPr>
              <w:t>2</w:t>
            </w:r>
          </w:p>
        </w:tc>
        <w:tc>
          <w:tcPr>
            <w:tcW w:w="444" w:type="pct"/>
            <w:textDirection w:val="btLr"/>
            <w:vAlign w:val="center"/>
          </w:tcPr>
          <w:p w:rsidR="00E82CCD" w:rsidRPr="00640CA9" w:rsidRDefault="00E82CCD" w:rsidP="00633505">
            <w:pPr>
              <w:spacing w:after="0" w:line="240" w:lineRule="auto"/>
              <w:ind w:left="113" w:right="113"/>
              <w:jc w:val="center"/>
              <w:rPr>
                <w:rFonts w:ascii="Times New Roman" w:hAnsi="Times New Roman" w:cs="Times New Roman"/>
                <w:sz w:val="20"/>
                <w:szCs w:val="20"/>
              </w:rPr>
            </w:pPr>
            <w:r w:rsidRPr="00640CA9">
              <w:rPr>
                <w:rFonts w:ascii="Times New Roman" w:hAnsi="Times New Roman" w:cs="Times New Roman"/>
                <w:sz w:val="20"/>
                <w:szCs w:val="20"/>
              </w:rPr>
              <w:t>Загальна площа, м</w:t>
            </w:r>
            <w:r w:rsidRPr="00640CA9">
              <w:rPr>
                <w:rFonts w:ascii="Times New Roman" w:hAnsi="Times New Roman" w:cs="Times New Roman"/>
                <w:sz w:val="20"/>
                <w:szCs w:val="20"/>
                <w:vertAlign w:val="superscript"/>
              </w:rPr>
              <w:t>2</w:t>
            </w:r>
          </w:p>
        </w:tc>
        <w:tc>
          <w:tcPr>
            <w:tcW w:w="444" w:type="pct"/>
            <w:textDirection w:val="btLr"/>
          </w:tcPr>
          <w:p w:rsidR="00E82CCD" w:rsidRPr="00640CA9" w:rsidRDefault="00E82CCD" w:rsidP="00633505">
            <w:pPr>
              <w:spacing w:after="0" w:line="240" w:lineRule="auto"/>
              <w:ind w:left="113" w:right="113"/>
              <w:jc w:val="center"/>
              <w:rPr>
                <w:rFonts w:ascii="Times New Roman" w:hAnsi="Times New Roman" w:cs="Times New Roman"/>
                <w:sz w:val="20"/>
                <w:szCs w:val="20"/>
              </w:rPr>
            </w:pPr>
            <w:r w:rsidRPr="00640CA9">
              <w:rPr>
                <w:rFonts w:ascii="Times New Roman" w:hAnsi="Times New Roman" w:cs="Times New Roman"/>
                <w:sz w:val="20"/>
                <w:szCs w:val="20"/>
              </w:rPr>
              <w:t>Корисна площа, м</w:t>
            </w:r>
            <w:r w:rsidRPr="00640CA9">
              <w:rPr>
                <w:rFonts w:ascii="Times New Roman" w:hAnsi="Times New Roman" w:cs="Times New Roman"/>
                <w:sz w:val="20"/>
                <w:szCs w:val="20"/>
                <w:vertAlign w:val="superscript"/>
              </w:rPr>
              <w:t>2</w:t>
            </w:r>
          </w:p>
        </w:tc>
        <w:tc>
          <w:tcPr>
            <w:tcW w:w="444" w:type="pct"/>
            <w:textDirection w:val="btLr"/>
          </w:tcPr>
          <w:p w:rsidR="00E82CCD" w:rsidRPr="00640CA9" w:rsidRDefault="00E82CCD" w:rsidP="00633505">
            <w:pPr>
              <w:spacing w:after="0" w:line="240" w:lineRule="auto"/>
              <w:ind w:left="113" w:right="113"/>
              <w:jc w:val="center"/>
              <w:rPr>
                <w:rFonts w:ascii="Times New Roman" w:hAnsi="Times New Roman" w:cs="Times New Roman"/>
                <w:sz w:val="20"/>
                <w:szCs w:val="20"/>
              </w:rPr>
            </w:pPr>
            <w:proofErr w:type="spellStart"/>
            <w:r w:rsidRPr="00640CA9">
              <w:rPr>
                <w:rFonts w:ascii="Times New Roman" w:hAnsi="Times New Roman" w:cs="Times New Roman"/>
                <w:sz w:val="20"/>
                <w:szCs w:val="20"/>
              </w:rPr>
              <w:t>Заг</w:t>
            </w:r>
            <w:proofErr w:type="spellEnd"/>
            <w:r w:rsidRPr="00640CA9">
              <w:rPr>
                <w:rFonts w:ascii="Times New Roman" w:hAnsi="Times New Roman" w:cs="Times New Roman"/>
                <w:sz w:val="20"/>
                <w:szCs w:val="20"/>
              </w:rPr>
              <w:t>. площа приміщень, м</w:t>
            </w:r>
            <w:r w:rsidRPr="00640CA9">
              <w:rPr>
                <w:rFonts w:ascii="Times New Roman" w:hAnsi="Times New Roman" w:cs="Times New Roman"/>
                <w:sz w:val="20"/>
                <w:szCs w:val="20"/>
                <w:vertAlign w:val="superscript"/>
              </w:rPr>
              <w:t>2</w:t>
            </w:r>
          </w:p>
        </w:tc>
        <w:tc>
          <w:tcPr>
            <w:tcW w:w="444" w:type="pct"/>
            <w:textDirection w:val="btLr"/>
            <w:vAlign w:val="center"/>
          </w:tcPr>
          <w:p w:rsidR="00E82CCD" w:rsidRPr="00640CA9" w:rsidRDefault="00E82CCD" w:rsidP="00633505">
            <w:pPr>
              <w:spacing w:after="0" w:line="240" w:lineRule="auto"/>
              <w:ind w:left="113" w:right="113"/>
              <w:jc w:val="center"/>
              <w:rPr>
                <w:rFonts w:ascii="Times New Roman" w:hAnsi="Times New Roman" w:cs="Times New Roman"/>
                <w:sz w:val="20"/>
                <w:szCs w:val="20"/>
              </w:rPr>
            </w:pPr>
            <w:r w:rsidRPr="00640CA9">
              <w:rPr>
                <w:rFonts w:ascii="Times New Roman" w:hAnsi="Times New Roman" w:cs="Times New Roman"/>
                <w:sz w:val="20"/>
                <w:szCs w:val="20"/>
              </w:rPr>
              <w:t>Будівельний об’єм, м</w:t>
            </w:r>
            <w:r w:rsidRPr="00640CA9">
              <w:rPr>
                <w:rFonts w:ascii="Times New Roman" w:hAnsi="Times New Roman" w:cs="Times New Roman"/>
                <w:sz w:val="20"/>
                <w:szCs w:val="20"/>
                <w:vertAlign w:val="superscript"/>
              </w:rPr>
              <w:t>3</w:t>
            </w:r>
          </w:p>
        </w:tc>
      </w:tr>
      <w:tr w:rsidR="00E82CCD" w:rsidRPr="00640CA9" w:rsidTr="00F420FA">
        <w:trPr>
          <w:trHeight w:val="51"/>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181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2</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3</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4</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5</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6</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lang w:val="en-US"/>
              </w:rPr>
            </w:pPr>
            <w:r w:rsidRPr="00640CA9">
              <w:rPr>
                <w:rFonts w:ascii="Times New Roman" w:hAnsi="Times New Roman" w:cs="Times New Roman"/>
                <w:sz w:val="20"/>
                <w:szCs w:val="20"/>
                <w:lang w:val="en-US"/>
              </w:rPr>
              <w:t>7</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lang w:val="en-US"/>
              </w:rPr>
            </w:pPr>
            <w:r w:rsidRPr="00640CA9">
              <w:rPr>
                <w:rFonts w:ascii="Times New Roman" w:hAnsi="Times New Roman" w:cs="Times New Roman"/>
                <w:sz w:val="20"/>
                <w:szCs w:val="20"/>
                <w:lang w:val="en-US"/>
              </w:rPr>
              <w:t>8</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lang w:val="en-US"/>
              </w:rPr>
            </w:pPr>
            <w:r w:rsidRPr="00640CA9">
              <w:rPr>
                <w:rFonts w:ascii="Times New Roman" w:hAnsi="Times New Roman" w:cs="Times New Roman"/>
                <w:sz w:val="20"/>
                <w:szCs w:val="20"/>
                <w:lang w:val="en-US"/>
              </w:rPr>
              <w:t>9</w:t>
            </w:r>
          </w:p>
        </w:tc>
      </w:tr>
      <w:tr w:rsidR="00E82CCD" w:rsidRPr="00640CA9" w:rsidTr="00F420FA">
        <w:trPr>
          <w:trHeight w:val="16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2</w:t>
            </w:r>
          </w:p>
        </w:tc>
        <w:tc>
          <w:tcPr>
            <w:tcW w:w="1814" w:type="pct"/>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pacing w:val="-10"/>
                <w:sz w:val="20"/>
                <w:szCs w:val="20"/>
              </w:rPr>
              <w:t>Службова будівля на в’їзді в Україну</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2</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color w:val="FF0000"/>
                <w:spacing w:val="-26"/>
                <w:sz w:val="20"/>
                <w:szCs w:val="20"/>
                <w:lang w:val="en-US"/>
              </w:rPr>
            </w:pPr>
            <w:r w:rsidRPr="00640CA9">
              <w:rPr>
                <w:rFonts w:ascii="Times New Roman" w:hAnsi="Times New Roman" w:cs="Times New Roman"/>
                <w:spacing w:val="-26"/>
                <w:sz w:val="20"/>
                <w:szCs w:val="20"/>
              </w:rPr>
              <w:t>1140,9</w:t>
            </w:r>
            <w:r w:rsidRPr="00640CA9">
              <w:rPr>
                <w:rFonts w:ascii="Times New Roman" w:hAnsi="Times New Roman" w:cs="Times New Roman"/>
                <w:spacing w:val="-26"/>
                <w:sz w:val="20"/>
                <w:szCs w:val="20"/>
                <w:lang w:val="en-US"/>
              </w:rPr>
              <w:t>3</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6"/>
                <w:sz w:val="20"/>
                <w:szCs w:val="20"/>
              </w:rPr>
            </w:pPr>
            <w:r w:rsidRPr="00640CA9">
              <w:rPr>
                <w:rFonts w:ascii="Times New Roman" w:hAnsi="Times New Roman" w:cs="Times New Roman"/>
                <w:spacing w:val="-26"/>
                <w:sz w:val="20"/>
                <w:szCs w:val="20"/>
                <w:lang w:val="en-US"/>
              </w:rPr>
              <w:t>4735</w:t>
            </w:r>
            <w:r w:rsidRPr="00640CA9">
              <w:rPr>
                <w:rFonts w:ascii="Times New Roman" w:hAnsi="Times New Roman" w:cs="Times New Roman"/>
                <w:spacing w:val="-26"/>
                <w:sz w:val="20"/>
                <w:szCs w:val="20"/>
              </w:rPr>
              <w:t>,</w:t>
            </w:r>
            <w:r w:rsidRPr="00640CA9">
              <w:rPr>
                <w:rFonts w:ascii="Times New Roman" w:hAnsi="Times New Roman" w:cs="Times New Roman"/>
                <w:spacing w:val="-26"/>
                <w:sz w:val="20"/>
                <w:szCs w:val="20"/>
                <w:lang w:val="en-US"/>
              </w:rPr>
              <w:t>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6"/>
                <w:sz w:val="20"/>
                <w:szCs w:val="20"/>
              </w:rPr>
            </w:pPr>
            <w:r w:rsidRPr="00640CA9">
              <w:rPr>
                <w:rFonts w:ascii="Times New Roman" w:hAnsi="Times New Roman" w:cs="Times New Roman"/>
                <w:spacing w:val="-26"/>
                <w:sz w:val="20"/>
                <w:szCs w:val="20"/>
              </w:rPr>
              <w:t>1327,30</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6"/>
                <w:sz w:val="20"/>
                <w:szCs w:val="20"/>
              </w:rPr>
            </w:pPr>
            <w:r w:rsidRPr="00640CA9">
              <w:rPr>
                <w:rFonts w:ascii="Times New Roman" w:hAnsi="Times New Roman" w:cs="Times New Roman"/>
                <w:spacing w:val="-26"/>
                <w:sz w:val="20"/>
                <w:szCs w:val="20"/>
              </w:rPr>
              <w:t>1393,20</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6"/>
                <w:sz w:val="20"/>
                <w:szCs w:val="20"/>
              </w:rPr>
            </w:pPr>
            <w:r w:rsidRPr="00640CA9">
              <w:rPr>
                <w:rFonts w:ascii="Times New Roman" w:hAnsi="Times New Roman" w:cs="Times New Roman"/>
                <w:spacing w:val="-26"/>
                <w:sz w:val="20"/>
                <w:szCs w:val="20"/>
              </w:rPr>
              <w:t>12765,0</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5.1</w:t>
            </w:r>
          </w:p>
        </w:tc>
        <w:tc>
          <w:tcPr>
            <w:tcW w:w="1814" w:type="pct"/>
            <w:vAlign w:val="center"/>
          </w:tcPr>
          <w:p w:rsidR="00E82CCD" w:rsidRPr="00640CA9" w:rsidRDefault="00E82CCD" w:rsidP="00633505">
            <w:pPr>
              <w:spacing w:after="0" w:line="240" w:lineRule="auto"/>
              <w:rPr>
                <w:rFonts w:ascii="Times New Roman" w:hAnsi="Times New Roman" w:cs="Times New Roman"/>
                <w:spacing w:val="-10"/>
                <w:sz w:val="20"/>
                <w:szCs w:val="20"/>
              </w:rPr>
            </w:pPr>
            <w:r w:rsidRPr="00640CA9">
              <w:rPr>
                <w:rFonts w:ascii="Times New Roman" w:hAnsi="Times New Roman" w:cs="Times New Roman"/>
                <w:spacing w:val="-10"/>
                <w:sz w:val="20"/>
                <w:szCs w:val="20"/>
              </w:rPr>
              <w:t>Навіс над зонами паспортного та митного контролю на в’їзд в Україну</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6"/>
                <w:sz w:val="20"/>
                <w:szCs w:val="20"/>
              </w:rPr>
            </w:pPr>
            <w:r w:rsidRPr="00640CA9">
              <w:rPr>
                <w:rFonts w:ascii="Times New Roman" w:hAnsi="Times New Roman" w:cs="Times New Roman"/>
                <w:spacing w:val="-26"/>
                <w:sz w:val="20"/>
                <w:szCs w:val="20"/>
              </w:rPr>
              <w:t>1297,67</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6"/>
                <w:sz w:val="20"/>
                <w:szCs w:val="20"/>
              </w:rPr>
            </w:pPr>
            <w:r w:rsidRPr="00640CA9">
              <w:rPr>
                <w:rFonts w:ascii="Times New Roman" w:hAnsi="Times New Roman" w:cs="Times New Roman"/>
                <w:spacing w:val="-26"/>
                <w:sz w:val="20"/>
                <w:szCs w:val="20"/>
              </w:rPr>
              <w:t>1567,40</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5.2</w:t>
            </w:r>
          </w:p>
        </w:tc>
        <w:tc>
          <w:tcPr>
            <w:tcW w:w="1814" w:type="pct"/>
            <w:vAlign w:val="center"/>
          </w:tcPr>
          <w:p w:rsidR="00E82CCD" w:rsidRPr="00640CA9" w:rsidRDefault="00E82CCD" w:rsidP="00633505">
            <w:pPr>
              <w:spacing w:after="0" w:line="240" w:lineRule="auto"/>
              <w:rPr>
                <w:rFonts w:ascii="Times New Roman" w:hAnsi="Times New Roman" w:cs="Times New Roman"/>
                <w:spacing w:val="-10"/>
                <w:sz w:val="20"/>
                <w:szCs w:val="20"/>
              </w:rPr>
            </w:pPr>
            <w:r w:rsidRPr="00640CA9">
              <w:rPr>
                <w:rFonts w:ascii="Times New Roman" w:hAnsi="Times New Roman" w:cs="Times New Roman"/>
                <w:spacing w:val="-10"/>
                <w:sz w:val="20"/>
                <w:szCs w:val="20"/>
              </w:rPr>
              <w:t>Навіс над зонами паспортного та митного контролю на в’їзд в Україну</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4"/>
                <w:sz w:val="20"/>
                <w:szCs w:val="20"/>
              </w:rPr>
            </w:pPr>
            <w:r w:rsidRPr="00640CA9">
              <w:rPr>
                <w:rFonts w:ascii="Times New Roman" w:hAnsi="Times New Roman" w:cs="Times New Roman"/>
                <w:spacing w:val="-24"/>
                <w:sz w:val="20"/>
                <w:szCs w:val="20"/>
              </w:rPr>
              <w:t>1859,69</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4"/>
                <w:sz w:val="20"/>
                <w:szCs w:val="20"/>
              </w:rPr>
            </w:pPr>
            <w:r w:rsidRPr="00640CA9">
              <w:rPr>
                <w:rFonts w:ascii="Times New Roman" w:hAnsi="Times New Roman" w:cs="Times New Roman"/>
                <w:spacing w:val="-24"/>
                <w:sz w:val="20"/>
                <w:szCs w:val="20"/>
              </w:rPr>
              <w:t>2107,69</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6</w:t>
            </w:r>
          </w:p>
        </w:tc>
        <w:tc>
          <w:tcPr>
            <w:tcW w:w="1814" w:type="pct"/>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pacing w:val="-10"/>
                <w:sz w:val="20"/>
                <w:szCs w:val="20"/>
              </w:rPr>
              <w:t>Бокс поглибленого огляду транспортних засобів зі складом для затриманих вантажів</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0"/>
                <w:sz w:val="20"/>
                <w:szCs w:val="20"/>
              </w:rPr>
            </w:pPr>
            <w:r w:rsidRPr="00640CA9">
              <w:rPr>
                <w:rFonts w:ascii="Times New Roman" w:hAnsi="Times New Roman" w:cs="Times New Roman"/>
                <w:spacing w:val="-20"/>
                <w:sz w:val="20"/>
                <w:szCs w:val="20"/>
              </w:rPr>
              <w:t>398,88</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0"/>
                <w:sz w:val="20"/>
                <w:szCs w:val="20"/>
              </w:rPr>
            </w:pPr>
            <w:r w:rsidRPr="00640CA9">
              <w:rPr>
                <w:rFonts w:ascii="Times New Roman" w:hAnsi="Times New Roman" w:cs="Times New Roman"/>
                <w:spacing w:val="-20"/>
                <w:sz w:val="20"/>
                <w:szCs w:val="20"/>
              </w:rPr>
              <w:t>371,20</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0"/>
                <w:sz w:val="20"/>
                <w:szCs w:val="20"/>
              </w:rPr>
            </w:pPr>
            <w:r w:rsidRPr="00640CA9">
              <w:rPr>
                <w:rFonts w:ascii="Times New Roman" w:hAnsi="Times New Roman" w:cs="Times New Roman"/>
                <w:spacing w:val="-20"/>
                <w:sz w:val="20"/>
                <w:szCs w:val="20"/>
              </w:rPr>
              <w:t>344,16</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0"/>
                <w:sz w:val="20"/>
                <w:szCs w:val="20"/>
              </w:rPr>
            </w:pPr>
            <w:r w:rsidRPr="00640CA9">
              <w:rPr>
                <w:rFonts w:ascii="Times New Roman" w:hAnsi="Times New Roman" w:cs="Times New Roman"/>
                <w:spacing w:val="-20"/>
                <w:sz w:val="20"/>
                <w:szCs w:val="20"/>
              </w:rPr>
              <w:t>344,16</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4"/>
                <w:sz w:val="20"/>
                <w:szCs w:val="20"/>
              </w:rPr>
            </w:pPr>
            <w:r w:rsidRPr="00640CA9">
              <w:rPr>
                <w:rFonts w:ascii="Times New Roman" w:hAnsi="Times New Roman" w:cs="Times New Roman"/>
                <w:spacing w:val="-24"/>
                <w:sz w:val="20"/>
                <w:szCs w:val="20"/>
              </w:rPr>
              <w:t>1</w:t>
            </w:r>
            <w:r w:rsidRPr="00640CA9">
              <w:rPr>
                <w:rFonts w:ascii="Times New Roman" w:hAnsi="Times New Roman" w:cs="Times New Roman"/>
                <w:spacing w:val="-24"/>
                <w:sz w:val="20"/>
                <w:szCs w:val="20"/>
                <w:lang w:val="en-US"/>
              </w:rPr>
              <w:t>939</w:t>
            </w:r>
            <w:r w:rsidRPr="00640CA9">
              <w:rPr>
                <w:rFonts w:ascii="Times New Roman" w:hAnsi="Times New Roman" w:cs="Times New Roman"/>
                <w:spacing w:val="-24"/>
                <w:sz w:val="20"/>
                <w:szCs w:val="20"/>
              </w:rPr>
              <w:t>,</w:t>
            </w:r>
            <w:r w:rsidRPr="00640CA9">
              <w:rPr>
                <w:rFonts w:ascii="Times New Roman" w:hAnsi="Times New Roman" w:cs="Times New Roman"/>
                <w:spacing w:val="-24"/>
                <w:sz w:val="20"/>
                <w:szCs w:val="20"/>
                <w:lang w:val="en-US"/>
              </w:rPr>
              <w:t>18</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8</w:t>
            </w:r>
          </w:p>
        </w:tc>
        <w:tc>
          <w:tcPr>
            <w:tcW w:w="1814" w:type="pct"/>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pacing w:val="-10"/>
                <w:sz w:val="20"/>
                <w:szCs w:val="20"/>
              </w:rPr>
              <w:t>Павільйон паспортного контролю та диспетчера митниці</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18,18</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12,36</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46,66</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9.2</w:t>
            </w:r>
          </w:p>
        </w:tc>
        <w:tc>
          <w:tcPr>
            <w:tcW w:w="1814" w:type="pct"/>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pacing w:val="-10"/>
                <w:sz w:val="20"/>
                <w:szCs w:val="20"/>
              </w:rPr>
              <w:t>Павільйон паспортного та митного контролю</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19,14</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12,36</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46,66</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9.3</w:t>
            </w:r>
          </w:p>
        </w:tc>
        <w:tc>
          <w:tcPr>
            <w:tcW w:w="1814" w:type="pct"/>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pacing w:val="-10"/>
                <w:sz w:val="20"/>
                <w:szCs w:val="20"/>
              </w:rPr>
              <w:t>Павільйон паспортного та митного контролю</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19,14</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12,36</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46,66</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9.4</w:t>
            </w:r>
          </w:p>
        </w:tc>
        <w:tc>
          <w:tcPr>
            <w:tcW w:w="1814" w:type="pct"/>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pacing w:val="-10"/>
                <w:sz w:val="20"/>
                <w:szCs w:val="20"/>
              </w:rPr>
              <w:t>Павільйон паспортного та митного контролю</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19,14</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12,36</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46,66</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9.5</w:t>
            </w:r>
          </w:p>
        </w:tc>
        <w:tc>
          <w:tcPr>
            <w:tcW w:w="1814" w:type="pct"/>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pacing w:val="-10"/>
                <w:sz w:val="20"/>
                <w:szCs w:val="20"/>
              </w:rPr>
              <w:t>Павільйон паспортного та митного контролю</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18,66</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12,36</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46,66</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9.12</w:t>
            </w:r>
          </w:p>
        </w:tc>
        <w:tc>
          <w:tcPr>
            <w:tcW w:w="1814" w:type="pct"/>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pacing w:val="-10"/>
                <w:sz w:val="20"/>
                <w:szCs w:val="20"/>
              </w:rPr>
              <w:t>Павільйон паспортного та митного контролю</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18,66</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12,36</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46,66</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9.13</w:t>
            </w:r>
          </w:p>
        </w:tc>
        <w:tc>
          <w:tcPr>
            <w:tcW w:w="1814" w:type="pct"/>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pacing w:val="-10"/>
                <w:sz w:val="20"/>
                <w:szCs w:val="20"/>
              </w:rPr>
              <w:t>Павільйон паспортного та митного контролю</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18,66</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12,36</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46,66</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lastRenderedPageBreak/>
              <w:t>9.14</w:t>
            </w:r>
          </w:p>
        </w:tc>
        <w:tc>
          <w:tcPr>
            <w:tcW w:w="1814" w:type="pct"/>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pacing w:val="-10"/>
                <w:sz w:val="20"/>
                <w:szCs w:val="20"/>
              </w:rPr>
              <w:t>Павільйон паспортного та митного контролю</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18,66</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12,36</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46,66</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12</w:t>
            </w:r>
          </w:p>
        </w:tc>
        <w:tc>
          <w:tcPr>
            <w:tcW w:w="1814" w:type="pct"/>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z w:val="20"/>
                <w:szCs w:val="20"/>
              </w:rPr>
              <w:t>Ваговий комплекс для динамічного зважування вантажних автомобілів на в’їзді в Україну</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11,93</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13,12</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ind w:left="-113" w:right="-113"/>
              <w:jc w:val="center"/>
              <w:rPr>
                <w:rFonts w:ascii="Times New Roman" w:hAnsi="Times New Roman" w:cs="Times New Roman"/>
                <w:spacing w:val="-10"/>
                <w:sz w:val="20"/>
                <w:szCs w:val="20"/>
              </w:rPr>
            </w:pPr>
            <w:r w:rsidRPr="00640CA9">
              <w:rPr>
                <w:rFonts w:ascii="Times New Roman" w:hAnsi="Times New Roman" w:cs="Times New Roman"/>
                <w:spacing w:val="-10"/>
                <w:sz w:val="20"/>
                <w:szCs w:val="20"/>
              </w:rPr>
              <w:t>13</w:t>
            </w:r>
          </w:p>
        </w:tc>
        <w:tc>
          <w:tcPr>
            <w:tcW w:w="1814" w:type="pct"/>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pacing w:val="-10"/>
                <w:sz w:val="20"/>
                <w:szCs w:val="20"/>
              </w:rPr>
              <w:t>Павільйон вагового комплексу на в’їзді в Україну</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9,31</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6,00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6,00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6,00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25,28</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14.2</w:t>
            </w:r>
          </w:p>
        </w:tc>
        <w:tc>
          <w:tcPr>
            <w:tcW w:w="1814" w:type="pct"/>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pacing w:val="-10"/>
                <w:sz w:val="20"/>
                <w:szCs w:val="20"/>
              </w:rPr>
              <w:t>Сепаратор нафтопродуктів</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4,52</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7,68</w:t>
            </w:r>
          </w:p>
        </w:tc>
      </w:tr>
      <w:tr w:rsidR="00E82CCD" w:rsidRPr="00640CA9" w:rsidTr="00640CA9">
        <w:trPr>
          <w:trHeight w:val="454"/>
          <w:jc w:val="center"/>
        </w:trPr>
        <w:tc>
          <w:tcPr>
            <w:tcW w:w="322"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29</w:t>
            </w:r>
          </w:p>
        </w:tc>
        <w:tc>
          <w:tcPr>
            <w:tcW w:w="1814" w:type="pct"/>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pacing w:val="-10"/>
                <w:sz w:val="20"/>
                <w:szCs w:val="20"/>
              </w:rPr>
              <w:t>Громадські туалети на в’їзді в Україну</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1</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94,29</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78,66</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70,34</w:t>
            </w:r>
          </w:p>
        </w:tc>
        <w:tc>
          <w:tcPr>
            <w:tcW w:w="444" w:type="pct"/>
            <w:vAlign w:val="center"/>
          </w:tcPr>
          <w:p w:rsidR="00E82CCD" w:rsidRPr="00640CA9" w:rsidRDefault="00E82CCD" w:rsidP="00633505">
            <w:pPr>
              <w:spacing w:after="0" w:line="240" w:lineRule="auto"/>
              <w:jc w:val="center"/>
              <w:rPr>
                <w:rFonts w:ascii="Times New Roman" w:hAnsi="Times New Roman" w:cs="Times New Roman"/>
                <w:sz w:val="20"/>
                <w:szCs w:val="20"/>
              </w:rPr>
            </w:pPr>
            <w:r w:rsidRPr="00640CA9">
              <w:rPr>
                <w:rFonts w:ascii="Times New Roman" w:hAnsi="Times New Roman" w:cs="Times New Roman"/>
                <w:sz w:val="20"/>
                <w:szCs w:val="20"/>
              </w:rPr>
              <w:t>70,34</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0"/>
                <w:sz w:val="20"/>
                <w:szCs w:val="20"/>
              </w:rPr>
            </w:pPr>
            <w:r w:rsidRPr="00640CA9">
              <w:rPr>
                <w:rFonts w:ascii="Times New Roman" w:hAnsi="Times New Roman" w:cs="Times New Roman"/>
                <w:spacing w:val="-20"/>
                <w:sz w:val="20"/>
                <w:szCs w:val="20"/>
              </w:rPr>
              <w:t>343,18</w:t>
            </w:r>
          </w:p>
        </w:tc>
      </w:tr>
      <w:tr w:rsidR="00E82CCD" w:rsidRPr="00640CA9" w:rsidTr="00640CA9">
        <w:trPr>
          <w:trHeight w:val="454"/>
          <w:jc w:val="center"/>
        </w:trPr>
        <w:tc>
          <w:tcPr>
            <w:tcW w:w="2136" w:type="pct"/>
            <w:gridSpan w:val="2"/>
            <w:vAlign w:val="center"/>
          </w:tcPr>
          <w:p w:rsidR="00E82CCD" w:rsidRPr="00640CA9" w:rsidRDefault="00E82CCD" w:rsidP="00633505">
            <w:pPr>
              <w:spacing w:after="0" w:line="240" w:lineRule="auto"/>
              <w:ind w:right="-113"/>
              <w:rPr>
                <w:rFonts w:ascii="Times New Roman" w:hAnsi="Times New Roman" w:cs="Times New Roman"/>
                <w:spacing w:val="-10"/>
                <w:sz w:val="20"/>
                <w:szCs w:val="20"/>
              </w:rPr>
            </w:pPr>
            <w:r w:rsidRPr="00640CA9">
              <w:rPr>
                <w:rFonts w:ascii="Times New Roman" w:hAnsi="Times New Roman" w:cs="Times New Roman"/>
                <w:spacing w:val="-10"/>
                <w:sz w:val="20"/>
                <w:szCs w:val="20"/>
              </w:rPr>
              <w:t>Всього</w:t>
            </w: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p>
        </w:tc>
        <w:tc>
          <w:tcPr>
            <w:tcW w:w="323" w:type="pct"/>
            <w:vAlign w:val="center"/>
          </w:tcPr>
          <w:p w:rsidR="00E82CCD" w:rsidRPr="00640CA9" w:rsidRDefault="00E82CCD" w:rsidP="00633505">
            <w:pPr>
              <w:spacing w:after="0" w:line="240" w:lineRule="auto"/>
              <w:jc w:val="center"/>
              <w:rPr>
                <w:rFonts w:ascii="Times New Roman" w:hAnsi="Times New Roman" w:cs="Times New Roman"/>
                <w:sz w:val="20"/>
                <w:szCs w:val="20"/>
              </w:rPr>
            </w:pP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4"/>
                <w:sz w:val="20"/>
                <w:szCs w:val="20"/>
              </w:rPr>
            </w:pPr>
            <w:r w:rsidRPr="00640CA9">
              <w:rPr>
                <w:rFonts w:ascii="Times New Roman" w:hAnsi="Times New Roman" w:cs="Times New Roman"/>
                <w:spacing w:val="-24"/>
                <w:sz w:val="20"/>
                <w:szCs w:val="20"/>
              </w:rPr>
              <w:t>4967,46</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4"/>
                <w:sz w:val="20"/>
                <w:szCs w:val="20"/>
              </w:rPr>
            </w:pPr>
            <w:r w:rsidRPr="00640CA9">
              <w:rPr>
                <w:rFonts w:ascii="Times New Roman" w:hAnsi="Times New Roman" w:cs="Times New Roman"/>
                <w:spacing w:val="-24"/>
                <w:sz w:val="20"/>
                <w:szCs w:val="20"/>
              </w:rPr>
              <w:t>5289,74</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4"/>
                <w:sz w:val="20"/>
                <w:szCs w:val="20"/>
              </w:rPr>
            </w:pPr>
            <w:r w:rsidRPr="00640CA9">
              <w:rPr>
                <w:rFonts w:ascii="Times New Roman" w:hAnsi="Times New Roman" w:cs="Times New Roman"/>
                <w:spacing w:val="-24"/>
                <w:sz w:val="20"/>
                <w:szCs w:val="20"/>
              </w:rPr>
              <w:t>1844,00</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24"/>
                <w:sz w:val="20"/>
                <w:szCs w:val="20"/>
              </w:rPr>
            </w:pPr>
            <w:r w:rsidRPr="00640CA9">
              <w:rPr>
                <w:rFonts w:ascii="Times New Roman" w:hAnsi="Times New Roman" w:cs="Times New Roman"/>
                <w:spacing w:val="-24"/>
                <w:sz w:val="20"/>
                <w:szCs w:val="20"/>
              </w:rPr>
              <w:t>1909,70</w:t>
            </w:r>
          </w:p>
        </w:tc>
        <w:tc>
          <w:tcPr>
            <w:tcW w:w="444" w:type="pct"/>
            <w:vAlign w:val="center"/>
          </w:tcPr>
          <w:p w:rsidR="00E82CCD" w:rsidRPr="00640CA9" w:rsidRDefault="00E82CCD" w:rsidP="00633505">
            <w:pPr>
              <w:spacing w:after="0" w:line="240" w:lineRule="auto"/>
              <w:jc w:val="center"/>
              <w:rPr>
                <w:rFonts w:ascii="Times New Roman" w:hAnsi="Times New Roman" w:cs="Times New Roman"/>
                <w:spacing w:val="-38"/>
                <w:sz w:val="20"/>
                <w:szCs w:val="20"/>
              </w:rPr>
            </w:pPr>
            <w:r w:rsidRPr="00640CA9">
              <w:rPr>
                <w:rFonts w:ascii="Times New Roman" w:hAnsi="Times New Roman" w:cs="Times New Roman"/>
                <w:spacing w:val="-38"/>
                <w:sz w:val="20"/>
                <w:szCs w:val="20"/>
              </w:rPr>
              <w:t>19141,81</w:t>
            </w:r>
          </w:p>
        </w:tc>
      </w:tr>
    </w:tbl>
    <w:p w:rsidR="00D50A8E" w:rsidRDefault="00D50A8E" w:rsidP="00F420FA">
      <w:pPr>
        <w:spacing w:after="0" w:line="240" w:lineRule="auto"/>
        <w:jc w:val="center"/>
        <w:rPr>
          <w:rFonts w:ascii="Times New Roman" w:eastAsia="Times New Roman" w:hAnsi="Times New Roman" w:cs="Times New Roman"/>
          <w:b/>
          <w:bCs/>
          <w:noProof/>
          <w:sz w:val="24"/>
          <w:szCs w:val="24"/>
          <w:lang w:eastAsia="uk-UA"/>
        </w:rPr>
      </w:pPr>
    </w:p>
    <w:p w:rsidR="0009201C" w:rsidRPr="00640CA9" w:rsidRDefault="0009201C" w:rsidP="00F420FA">
      <w:pPr>
        <w:keepNext/>
        <w:keepLine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4"/>
          <w:szCs w:val="24"/>
          <w:lang w:eastAsia="ru-RU"/>
        </w:rPr>
      </w:pPr>
      <w:r w:rsidRPr="00640CA9">
        <w:rPr>
          <w:rFonts w:ascii="Times New Roman" w:eastAsia="Times New Roman" w:hAnsi="Times New Roman" w:cs="Times New Roman"/>
          <w:b/>
          <w:bCs/>
          <w:sz w:val="24"/>
          <w:szCs w:val="24"/>
          <w:lang w:eastAsia="ru-RU"/>
        </w:rPr>
        <w:t>ПОТРЕБА ОСНОВНИХ БУДІВЕЛЬНИХ МАШИН ТА УСТАТКУВАННЯ</w:t>
      </w:r>
    </w:p>
    <w:p w:rsidR="0009201C" w:rsidRPr="006D3041" w:rsidRDefault="00F43C88" w:rsidP="00F420FA">
      <w:pPr>
        <w:spacing w:after="0" w:line="240" w:lineRule="auto"/>
        <w:jc w:val="right"/>
        <w:rPr>
          <w:rFonts w:ascii="Times New Roman" w:eastAsia="Times New Roman" w:hAnsi="Times New Roman" w:cs="Times New Roman"/>
          <w:bCs/>
          <w:sz w:val="24"/>
          <w:szCs w:val="24"/>
          <w:lang w:eastAsia="ru-RU"/>
        </w:rPr>
      </w:pPr>
      <w:r w:rsidRPr="006D3041">
        <w:rPr>
          <w:rFonts w:ascii="Times New Roman" w:hAnsi="Times New Roman" w:cs="Times New Roman"/>
          <w:sz w:val="24"/>
          <w:szCs w:val="24"/>
        </w:rPr>
        <w:t>Таб</w:t>
      </w:r>
      <w:r>
        <w:rPr>
          <w:rFonts w:ascii="Times New Roman" w:hAnsi="Times New Roman" w:cs="Times New Roman"/>
          <w:sz w:val="24"/>
          <w:szCs w:val="24"/>
        </w:rPr>
        <w:t>лиця</w:t>
      </w:r>
      <w:r w:rsidRPr="006D3041">
        <w:rPr>
          <w:rFonts w:ascii="Times New Roman" w:hAnsi="Times New Roman" w:cs="Times New Roman"/>
          <w:sz w:val="24"/>
          <w:szCs w:val="24"/>
        </w:rPr>
        <w:t xml:space="preserve"> </w:t>
      </w:r>
      <w:r w:rsidR="0009201C" w:rsidRPr="006D3041">
        <w:rPr>
          <w:rFonts w:ascii="Times New Roman" w:hAnsi="Times New Roman" w:cs="Times New Roman"/>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
        <w:gridCol w:w="3286"/>
        <w:gridCol w:w="2694"/>
        <w:gridCol w:w="991"/>
        <w:gridCol w:w="2545"/>
      </w:tblGrid>
      <w:tr w:rsidR="00640CA9" w:rsidRPr="00640CA9" w:rsidTr="00640CA9">
        <w:tc>
          <w:tcPr>
            <w:tcW w:w="19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bookmarkStart w:id="2" w:name="_Hlk81940045"/>
            <w:r w:rsidRPr="00640CA9">
              <w:rPr>
                <w:rFonts w:ascii="Times New Roman" w:eastAsia="Times New Roman" w:hAnsi="Times New Roman" w:cs="Times New Roman"/>
                <w:sz w:val="20"/>
                <w:szCs w:val="20"/>
                <w:lang w:eastAsia="ru-RU"/>
              </w:rPr>
              <w:t>№ з/п</w:t>
            </w:r>
          </w:p>
        </w:tc>
        <w:tc>
          <w:tcPr>
            <w:tcW w:w="1658"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Найменування</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Марка</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Кількість</w:t>
            </w:r>
          </w:p>
        </w:tc>
        <w:tc>
          <w:tcPr>
            <w:tcW w:w="1284"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Технічна характеристика</w:t>
            </w:r>
          </w:p>
        </w:tc>
      </w:tr>
      <w:tr w:rsidR="00640CA9" w:rsidRPr="00640CA9" w:rsidTr="00640CA9">
        <w:trPr>
          <w:trHeight w:val="47"/>
        </w:trPr>
        <w:tc>
          <w:tcPr>
            <w:tcW w:w="5000" w:type="pct"/>
            <w:gridSpan w:val="5"/>
            <w:vAlign w:val="center"/>
          </w:tcPr>
          <w:p w:rsidR="00640CA9" w:rsidRPr="00640CA9" w:rsidRDefault="00640CA9" w:rsidP="00640CA9">
            <w:pPr>
              <w:overflowPunct w:val="0"/>
              <w:autoSpaceDE w:val="0"/>
              <w:autoSpaceDN w:val="0"/>
              <w:adjustRightInd w:val="0"/>
              <w:spacing w:after="0" w:line="240" w:lineRule="auto"/>
              <w:jc w:val="center"/>
              <w:textAlignment w:val="baseline"/>
              <w:rPr>
                <w:rFonts w:ascii="Times New Roman" w:eastAsia="Calibri" w:hAnsi="Times New Roman" w:cs="Times New Roman"/>
                <w:b/>
                <w:bCs/>
                <w:sz w:val="20"/>
                <w:szCs w:val="20"/>
              </w:rPr>
            </w:pPr>
            <w:r w:rsidRPr="00640CA9">
              <w:rPr>
                <w:rFonts w:ascii="Times New Roman" w:eastAsia="Times New Roman" w:hAnsi="Times New Roman" w:cs="Times New Roman"/>
                <w:b/>
                <w:bCs/>
                <w:sz w:val="20"/>
                <w:szCs w:val="20"/>
                <w:lang w:eastAsia="ru-RU"/>
              </w:rPr>
              <w:t>1-й пусковий комплекс</w:t>
            </w: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bookmarkStart w:id="3" w:name="_Hlk81939995"/>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Екскаватор навантажувач</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640CA9">
              <w:rPr>
                <w:rFonts w:ascii="Times New Roman" w:eastAsia="Times New Roman" w:hAnsi="Times New Roman" w:cs="Times New Roman"/>
                <w:sz w:val="20"/>
                <w:szCs w:val="20"/>
                <w:lang w:val="en-US" w:eastAsia="ru-RU"/>
              </w:rPr>
              <w:t>J</w:t>
            </w:r>
            <w:r w:rsidRPr="00640CA9">
              <w:rPr>
                <w:rFonts w:ascii="Times New Roman" w:eastAsia="Times New Roman" w:hAnsi="Times New Roman" w:cs="Times New Roman"/>
                <w:sz w:val="20"/>
                <w:szCs w:val="20"/>
                <w:lang w:eastAsia="ru-RU"/>
              </w:rPr>
              <w:t>С</w:t>
            </w:r>
            <w:r w:rsidRPr="00640CA9">
              <w:rPr>
                <w:rFonts w:ascii="Times New Roman" w:eastAsia="Times New Roman" w:hAnsi="Times New Roman" w:cs="Times New Roman"/>
                <w:sz w:val="20"/>
                <w:szCs w:val="20"/>
                <w:lang w:val="en-US" w:eastAsia="ru-RU"/>
              </w:rPr>
              <w:t>B4CX</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Calibri" w:hAnsi="Times New Roman" w:cs="Times New Roman"/>
                <w:sz w:val="20"/>
                <w:szCs w:val="20"/>
              </w:rPr>
              <w:t xml:space="preserve">потуж. </w:t>
            </w:r>
            <w:r w:rsidRPr="00640CA9">
              <w:rPr>
                <w:rFonts w:ascii="Times New Roman" w:eastAsia="Calibri" w:hAnsi="Times New Roman" w:cs="Times New Roman"/>
                <w:sz w:val="20"/>
                <w:szCs w:val="20"/>
                <w:lang w:val="ru-RU"/>
              </w:rPr>
              <w:t xml:space="preserve">96.0 </w:t>
            </w:r>
            <w:proofErr w:type="spellStart"/>
            <w:r w:rsidRPr="00640CA9">
              <w:rPr>
                <w:rFonts w:ascii="Times New Roman" w:eastAsia="Calibri" w:hAnsi="Times New Roman" w:cs="Times New Roman"/>
                <w:sz w:val="20"/>
                <w:szCs w:val="20"/>
              </w:rPr>
              <w:t>к.с</w:t>
            </w:r>
            <w:proofErr w:type="spellEnd"/>
            <w:r w:rsidRPr="00640CA9">
              <w:rPr>
                <w:rFonts w:ascii="Times New Roman" w:eastAsia="Calibri" w:hAnsi="Times New Roman" w:cs="Times New Roman"/>
                <w:sz w:val="20"/>
                <w:szCs w:val="20"/>
              </w:rPr>
              <w:t xml:space="preserve">, </w:t>
            </w:r>
            <w:proofErr w:type="spellStart"/>
            <w:r w:rsidRPr="00640CA9">
              <w:rPr>
                <w:rFonts w:ascii="Times New Roman" w:eastAsia="Times New Roman" w:hAnsi="Times New Roman" w:cs="Times New Roman"/>
                <w:sz w:val="20"/>
                <w:szCs w:val="20"/>
                <w:lang w:eastAsia="ru-RU"/>
              </w:rPr>
              <w:t>ємн</w:t>
            </w:r>
            <w:proofErr w:type="spellEnd"/>
            <w:r w:rsidRPr="00640CA9">
              <w:rPr>
                <w:rFonts w:ascii="Times New Roman" w:eastAsia="Times New Roman" w:hAnsi="Times New Roman" w:cs="Times New Roman"/>
                <w:sz w:val="20"/>
                <w:szCs w:val="20"/>
                <w:lang w:eastAsia="ru-RU"/>
              </w:rPr>
              <w:t xml:space="preserve">. </w:t>
            </w:r>
            <w:proofErr w:type="spellStart"/>
            <w:r w:rsidRPr="00640CA9">
              <w:rPr>
                <w:rFonts w:ascii="Times New Roman" w:eastAsia="Times New Roman" w:hAnsi="Times New Roman" w:cs="Times New Roman"/>
                <w:sz w:val="20"/>
                <w:szCs w:val="20"/>
                <w:lang w:eastAsia="ru-RU"/>
              </w:rPr>
              <w:t>ковша</w:t>
            </w:r>
            <w:proofErr w:type="spellEnd"/>
            <w:r w:rsidRPr="00640CA9">
              <w:rPr>
                <w:rFonts w:ascii="Times New Roman" w:eastAsia="Times New Roman" w:hAnsi="Times New Roman" w:cs="Times New Roman"/>
                <w:sz w:val="20"/>
                <w:szCs w:val="20"/>
                <w:lang w:eastAsia="ru-RU"/>
              </w:rPr>
              <w:t xml:space="preserve"> 0,</w:t>
            </w:r>
            <w:r w:rsidRPr="00640CA9">
              <w:rPr>
                <w:rFonts w:ascii="Times New Roman" w:eastAsia="Times New Roman" w:hAnsi="Times New Roman" w:cs="Times New Roman"/>
                <w:sz w:val="20"/>
                <w:szCs w:val="20"/>
                <w:lang w:val="ru-RU" w:eastAsia="ru-RU"/>
              </w:rPr>
              <w:t>6</w:t>
            </w:r>
            <w:r w:rsidRPr="00640CA9">
              <w:rPr>
                <w:rFonts w:ascii="Times New Roman" w:eastAsia="Times New Roman" w:hAnsi="Times New Roman" w:cs="Times New Roman"/>
                <w:sz w:val="20"/>
                <w:szCs w:val="20"/>
                <w:lang w:eastAsia="ru-RU"/>
              </w:rPr>
              <w:t xml:space="preserve"> м</w:t>
            </w:r>
            <w:r w:rsidRPr="00640CA9">
              <w:rPr>
                <w:rFonts w:ascii="Times New Roman" w:eastAsia="Times New Roman" w:hAnsi="Times New Roman" w:cs="Times New Roman"/>
                <w:sz w:val="20"/>
                <w:szCs w:val="20"/>
                <w:vertAlign w:val="superscript"/>
                <w:lang w:eastAsia="ru-RU"/>
              </w:rPr>
              <w:t>3</w:t>
            </w:r>
          </w:p>
        </w:tc>
      </w:tr>
      <w:bookmarkEnd w:id="2"/>
      <w:bookmarkEnd w:id="3"/>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 xml:space="preserve">Екскаватор навантажувач обладнаний </w:t>
            </w:r>
            <w:proofErr w:type="spellStart"/>
            <w:r w:rsidRPr="00640CA9">
              <w:rPr>
                <w:rFonts w:ascii="Times New Roman" w:eastAsia="Times New Roman" w:hAnsi="Times New Roman" w:cs="Times New Roman"/>
                <w:sz w:val="20"/>
                <w:szCs w:val="20"/>
                <w:lang w:eastAsia="ru-RU"/>
              </w:rPr>
              <w:t>гідромолотом</w:t>
            </w:r>
            <w:proofErr w:type="spellEnd"/>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640CA9">
              <w:rPr>
                <w:rFonts w:ascii="Times New Roman" w:eastAsia="Times New Roman" w:hAnsi="Times New Roman" w:cs="Times New Roman"/>
                <w:sz w:val="20"/>
                <w:szCs w:val="20"/>
                <w:lang w:val="en-US" w:eastAsia="ru-RU"/>
              </w:rPr>
              <w:t>J</w:t>
            </w:r>
            <w:r w:rsidRPr="00640CA9">
              <w:rPr>
                <w:rFonts w:ascii="Times New Roman" w:eastAsia="Times New Roman" w:hAnsi="Times New Roman" w:cs="Times New Roman"/>
                <w:sz w:val="20"/>
                <w:szCs w:val="20"/>
                <w:lang w:eastAsia="ru-RU"/>
              </w:rPr>
              <w:t>С</w:t>
            </w:r>
            <w:r w:rsidRPr="00640CA9">
              <w:rPr>
                <w:rFonts w:ascii="Times New Roman" w:eastAsia="Times New Roman" w:hAnsi="Times New Roman" w:cs="Times New Roman"/>
                <w:sz w:val="20"/>
                <w:szCs w:val="20"/>
                <w:lang w:val="en-US" w:eastAsia="ru-RU"/>
              </w:rPr>
              <w:t>B4CX</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Calibri" w:hAnsi="Times New Roman" w:cs="Times New Roman"/>
                <w:sz w:val="20"/>
                <w:szCs w:val="20"/>
              </w:rPr>
              <w:t xml:space="preserve">потуж. </w:t>
            </w:r>
            <w:r w:rsidRPr="00640CA9">
              <w:rPr>
                <w:rFonts w:ascii="Times New Roman" w:eastAsia="Calibri" w:hAnsi="Times New Roman" w:cs="Times New Roman"/>
                <w:sz w:val="20"/>
                <w:szCs w:val="20"/>
                <w:lang w:val="ru-RU"/>
              </w:rPr>
              <w:t xml:space="preserve">96.0 </w:t>
            </w:r>
            <w:proofErr w:type="spellStart"/>
            <w:r w:rsidRPr="00640CA9">
              <w:rPr>
                <w:rFonts w:ascii="Times New Roman" w:eastAsia="Calibri" w:hAnsi="Times New Roman" w:cs="Times New Roman"/>
                <w:sz w:val="20"/>
                <w:szCs w:val="20"/>
              </w:rPr>
              <w:t>к.с</w:t>
            </w:r>
            <w:proofErr w:type="spellEnd"/>
            <w:r w:rsidRPr="00640CA9">
              <w:rPr>
                <w:rFonts w:ascii="Times New Roman" w:eastAsia="Calibri" w:hAnsi="Times New Roman" w:cs="Times New Roman"/>
                <w:sz w:val="20"/>
                <w:szCs w:val="20"/>
              </w:rPr>
              <w:t xml:space="preserve">, </w:t>
            </w:r>
          </w:p>
        </w:tc>
      </w:tr>
      <w:tr w:rsidR="00640CA9" w:rsidRPr="00640CA9" w:rsidTr="00640CA9">
        <w:trPr>
          <w:trHeight w:val="120"/>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 xml:space="preserve">Екскаватор </w:t>
            </w:r>
            <w:proofErr w:type="spellStart"/>
            <w:r w:rsidRPr="00640CA9">
              <w:rPr>
                <w:rFonts w:ascii="Times New Roman" w:eastAsia="Times New Roman" w:hAnsi="Times New Roman" w:cs="Times New Roman"/>
                <w:sz w:val="20"/>
                <w:szCs w:val="20"/>
                <w:lang w:eastAsia="ru-RU"/>
              </w:rPr>
              <w:t>гусенечний</w:t>
            </w:r>
            <w:proofErr w:type="spellEnd"/>
            <w:r w:rsidRPr="00640CA9">
              <w:rPr>
                <w:rFonts w:ascii="Times New Roman" w:eastAsia="Times New Roman" w:hAnsi="Times New Roman" w:cs="Times New Roman"/>
                <w:sz w:val="20"/>
                <w:szCs w:val="20"/>
                <w:lang w:eastAsia="ru-RU"/>
              </w:rPr>
              <w:t xml:space="preserve"> обладнаний </w:t>
            </w:r>
            <w:proofErr w:type="spellStart"/>
            <w:r w:rsidRPr="00640CA9">
              <w:rPr>
                <w:rFonts w:ascii="Times New Roman" w:eastAsia="Times New Roman" w:hAnsi="Times New Roman" w:cs="Times New Roman"/>
                <w:sz w:val="20"/>
                <w:szCs w:val="20"/>
                <w:lang w:eastAsia="ru-RU"/>
              </w:rPr>
              <w:t>гідромолотом</w:t>
            </w:r>
            <w:proofErr w:type="spellEnd"/>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roofErr w:type="spellStart"/>
            <w:r w:rsidRPr="00640CA9">
              <w:rPr>
                <w:rFonts w:ascii="Times New Roman" w:eastAsia="Times New Roman" w:hAnsi="Times New Roman" w:cs="Times New Roman"/>
                <w:sz w:val="20"/>
                <w:szCs w:val="20"/>
                <w:lang w:eastAsia="ru-RU"/>
              </w:rPr>
              <w:t>Doosan</w:t>
            </w:r>
            <w:proofErr w:type="spellEnd"/>
            <w:r w:rsidRPr="00640CA9">
              <w:rPr>
                <w:rFonts w:ascii="Times New Roman" w:eastAsia="Times New Roman" w:hAnsi="Times New Roman" w:cs="Times New Roman"/>
                <w:sz w:val="20"/>
                <w:szCs w:val="20"/>
                <w:lang w:eastAsia="ru-RU"/>
              </w:rPr>
              <w:t xml:space="preserve"> dx 255</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640CA9">
              <w:rPr>
                <w:rFonts w:ascii="Times New Roman" w:eastAsia="Calibri" w:hAnsi="Times New Roman" w:cs="Times New Roman"/>
                <w:sz w:val="20"/>
                <w:szCs w:val="20"/>
              </w:rPr>
              <w:t>потуж. 129 кВт</w:t>
            </w: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Екскаватор гусеничний</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640CA9">
              <w:rPr>
                <w:rFonts w:ascii="Times New Roman" w:eastAsia="Times New Roman" w:hAnsi="Times New Roman" w:cs="Times New Roman"/>
                <w:sz w:val="20"/>
                <w:szCs w:val="20"/>
                <w:lang w:val="en-US" w:eastAsia="ru-RU"/>
              </w:rPr>
              <w:t>JCB JS220LC</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roofErr w:type="spellStart"/>
            <w:r w:rsidRPr="00640CA9">
              <w:rPr>
                <w:rFonts w:ascii="Times New Roman" w:eastAsia="Calibri" w:hAnsi="Times New Roman" w:cs="Times New Roman"/>
                <w:sz w:val="20"/>
                <w:szCs w:val="20"/>
              </w:rPr>
              <w:t>ємн</w:t>
            </w:r>
            <w:proofErr w:type="spellEnd"/>
            <w:r w:rsidRPr="00640CA9">
              <w:rPr>
                <w:rFonts w:ascii="Times New Roman" w:eastAsia="Calibri" w:hAnsi="Times New Roman" w:cs="Times New Roman"/>
                <w:sz w:val="20"/>
                <w:szCs w:val="20"/>
              </w:rPr>
              <w:t xml:space="preserve">. </w:t>
            </w:r>
            <w:proofErr w:type="spellStart"/>
            <w:r w:rsidRPr="00640CA9">
              <w:rPr>
                <w:rFonts w:ascii="Times New Roman" w:eastAsia="Calibri" w:hAnsi="Times New Roman" w:cs="Times New Roman"/>
                <w:sz w:val="20"/>
                <w:szCs w:val="20"/>
              </w:rPr>
              <w:t>ковша</w:t>
            </w:r>
            <w:proofErr w:type="spellEnd"/>
            <w:r w:rsidRPr="00640CA9">
              <w:rPr>
                <w:rFonts w:ascii="Times New Roman" w:eastAsia="Calibri" w:hAnsi="Times New Roman" w:cs="Times New Roman"/>
                <w:sz w:val="20"/>
                <w:szCs w:val="20"/>
              </w:rPr>
              <w:t xml:space="preserve"> 1,0 м3</w:t>
            </w: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Каток дорожній</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ДУ-85</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Маса 13,0т</w:t>
            </w: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Каток дорожній</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XCMG XS263</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Маса 25,0т</w:t>
            </w: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Бульдозер</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Cat</w:t>
            </w:r>
            <w:proofErr w:type="spellEnd"/>
            <w:r w:rsidRPr="00640CA9">
              <w:rPr>
                <w:rFonts w:ascii="Times New Roman" w:eastAsia="Times New Roman" w:hAnsi="Times New Roman" w:cs="Times New Roman"/>
                <w:sz w:val="20"/>
                <w:szCs w:val="20"/>
                <w:lang w:eastAsia="ru-RU"/>
              </w:rPr>
              <w:t xml:space="preserve"> D4</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потуж.95 кВт (128 л. с.)</w:t>
            </w: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Бетоноукладальник</w:t>
            </w:r>
            <w:proofErr w:type="spellEnd"/>
            <w:r w:rsidRPr="00640CA9">
              <w:rPr>
                <w:rFonts w:ascii="Times New Roman" w:eastAsia="Times New Roman" w:hAnsi="Times New Roman" w:cs="Times New Roman"/>
                <w:sz w:val="20"/>
                <w:szCs w:val="20"/>
                <w:lang w:eastAsia="ru-RU"/>
              </w:rPr>
              <w:t xml:space="preserve"> дорожній</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GOMACO GP4</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Тексторувальник</w:t>
            </w:r>
            <w:proofErr w:type="spellEnd"/>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T/C-600</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Шворіжчик</w:t>
            </w:r>
            <w:proofErr w:type="spellEnd"/>
            <w:r w:rsidRPr="00640CA9">
              <w:rPr>
                <w:rFonts w:ascii="Times New Roman" w:eastAsia="Times New Roman" w:hAnsi="Times New Roman" w:cs="Times New Roman"/>
                <w:sz w:val="20"/>
                <w:szCs w:val="20"/>
                <w:lang w:eastAsia="ru-RU"/>
              </w:rPr>
              <w:t xml:space="preserve"> для бетону</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640CA9" w:rsidRPr="00640CA9" w:rsidTr="00640CA9">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spacing w:after="0" w:line="240" w:lineRule="auto"/>
              <w:rPr>
                <w:rFonts w:ascii="Times New Roman" w:eastAsia="Calibri" w:hAnsi="Times New Roman" w:cs="Times New Roman"/>
                <w:sz w:val="20"/>
                <w:szCs w:val="20"/>
              </w:rPr>
            </w:pPr>
            <w:r w:rsidRPr="00640CA9">
              <w:rPr>
                <w:rFonts w:ascii="Times New Roman" w:eastAsia="Calibri" w:hAnsi="Times New Roman" w:cs="Times New Roman"/>
                <w:sz w:val="20"/>
                <w:szCs w:val="20"/>
              </w:rPr>
              <w:t>Автомобільний кран</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КТА-25</w:t>
            </w:r>
          </w:p>
        </w:tc>
        <w:tc>
          <w:tcPr>
            <w:tcW w:w="500" w:type="pct"/>
            <w:vAlign w:val="center"/>
          </w:tcPr>
          <w:p w:rsidR="0009201C" w:rsidRPr="00640CA9" w:rsidRDefault="0009201C" w:rsidP="00640CA9">
            <w:pPr>
              <w:spacing w:after="0" w:line="240" w:lineRule="auto"/>
              <w:jc w:val="center"/>
              <w:rPr>
                <w:rFonts w:ascii="Times New Roman" w:eastAsia="Calibri" w:hAnsi="Times New Roman" w:cs="Times New Roman"/>
                <w:sz w:val="20"/>
                <w:szCs w:val="20"/>
              </w:rPr>
            </w:pPr>
            <w:r w:rsidRPr="00640CA9">
              <w:rPr>
                <w:rFonts w:ascii="Times New Roman" w:eastAsia="Calibri" w:hAnsi="Times New Roman" w:cs="Times New Roman"/>
                <w:sz w:val="20"/>
                <w:szCs w:val="20"/>
              </w:rPr>
              <w:t>1</w:t>
            </w:r>
          </w:p>
        </w:tc>
        <w:tc>
          <w:tcPr>
            <w:tcW w:w="1284" w:type="pct"/>
            <w:vAlign w:val="center"/>
          </w:tcPr>
          <w:p w:rsidR="0009201C" w:rsidRPr="00640CA9" w:rsidRDefault="0009201C" w:rsidP="00640CA9">
            <w:pPr>
              <w:spacing w:after="0" w:line="240" w:lineRule="auto"/>
              <w:jc w:val="both"/>
              <w:rPr>
                <w:rFonts w:ascii="Times New Roman" w:eastAsia="Calibri" w:hAnsi="Times New Roman" w:cs="Times New Roman"/>
                <w:sz w:val="20"/>
                <w:szCs w:val="20"/>
              </w:rPr>
            </w:pPr>
            <w:r w:rsidRPr="00640CA9">
              <w:rPr>
                <w:rFonts w:ascii="Times New Roman" w:eastAsia="Calibri" w:hAnsi="Times New Roman" w:cs="Times New Roman"/>
                <w:sz w:val="20"/>
                <w:szCs w:val="20"/>
              </w:rPr>
              <w:t>в/п 25,0 т</w:t>
            </w:r>
          </w:p>
        </w:tc>
      </w:tr>
      <w:tr w:rsidR="00640CA9" w:rsidRPr="00640CA9" w:rsidTr="00640CA9">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spacing w:after="0" w:line="240" w:lineRule="auto"/>
              <w:rPr>
                <w:rFonts w:ascii="Times New Roman" w:eastAsia="Calibri" w:hAnsi="Times New Roman" w:cs="Times New Roman"/>
                <w:sz w:val="20"/>
                <w:szCs w:val="20"/>
              </w:rPr>
            </w:pPr>
            <w:r w:rsidRPr="00640CA9">
              <w:rPr>
                <w:rFonts w:ascii="Times New Roman" w:eastAsia="Calibri" w:hAnsi="Times New Roman" w:cs="Times New Roman"/>
                <w:sz w:val="20"/>
                <w:szCs w:val="20"/>
              </w:rPr>
              <w:t>Автомобільний кран на спец шасі</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640CA9">
              <w:rPr>
                <w:rFonts w:ascii="Times New Roman" w:eastAsia="Times New Roman" w:hAnsi="Times New Roman" w:cs="Times New Roman"/>
                <w:sz w:val="20"/>
                <w:szCs w:val="20"/>
                <w:lang w:val="en-US" w:eastAsia="ru-RU"/>
              </w:rPr>
              <w:t>GROVE GMK 2035</w:t>
            </w:r>
          </w:p>
        </w:tc>
        <w:tc>
          <w:tcPr>
            <w:tcW w:w="500" w:type="pct"/>
            <w:vAlign w:val="center"/>
          </w:tcPr>
          <w:p w:rsidR="0009201C" w:rsidRPr="00640CA9" w:rsidRDefault="0009201C" w:rsidP="00640CA9">
            <w:pPr>
              <w:spacing w:after="0" w:line="240" w:lineRule="auto"/>
              <w:jc w:val="center"/>
              <w:rPr>
                <w:rFonts w:ascii="Times New Roman" w:eastAsia="Calibri" w:hAnsi="Times New Roman" w:cs="Times New Roman"/>
                <w:sz w:val="20"/>
                <w:szCs w:val="20"/>
              </w:rPr>
            </w:pPr>
            <w:r w:rsidRPr="00640CA9">
              <w:rPr>
                <w:rFonts w:ascii="Times New Roman" w:eastAsia="Calibri" w:hAnsi="Times New Roman" w:cs="Times New Roman"/>
                <w:sz w:val="20"/>
                <w:szCs w:val="20"/>
              </w:rPr>
              <w:t>1</w:t>
            </w:r>
          </w:p>
        </w:tc>
        <w:tc>
          <w:tcPr>
            <w:tcW w:w="1284" w:type="pct"/>
            <w:vAlign w:val="center"/>
          </w:tcPr>
          <w:p w:rsidR="0009201C" w:rsidRPr="00640CA9" w:rsidRDefault="0009201C" w:rsidP="00640CA9">
            <w:pPr>
              <w:spacing w:after="0" w:line="240" w:lineRule="auto"/>
              <w:jc w:val="both"/>
              <w:rPr>
                <w:rFonts w:ascii="Times New Roman" w:eastAsia="Calibri" w:hAnsi="Times New Roman" w:cs="Times New Roman"/>
                <w:sz w:val="20"/>
                <w:szCs w:val="20"/>
              </w:rPr>
            </w:pPr>
            <w:r w:rsidRPr="00640CA9">
              <w:rPr>
                <w:rFonts w:ascii="Times New Roman" w:eastAsia="Calibri" w:hAnsi="Times New Roman" w:cs="Times New Roman"/>
                <w:sz w:val="20"/>
                <w:szCs w:val="20"/>
              </w:rPr>
              <w:t>в/п 35,0 т</w:t>
            </w:r>
          </w:p>
        </w:tc>
      </w:tr>
      <w:tr w:rsidR="00640CA9" w:rsidRPr="00640CA9" w:rsidTr="00640CA9">
        <w:trPr>
          <w:trHeight w:val="51"/>
        </w:trPr>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shd w:val="clear" w:color="auto" w:fill="auto"/>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Бетононасос</w:t>
            </w:r>
            <w:proofErr w:type="spellEnd"/>
            <w:r w:rsidRPr="00640CA9">
              <w:rPr>
                <w:rFonts w:ascii="Times New Roman" w:eastAsia="Times New Roman" w:hAnsi="Times New Roman" w:cs="Times New Roman"/>
                <w:sz w:val="20"/>
                <w:szCs w:val="20"/>
                <w:lang w:eastAsia="ru-RU"/>
              </w:rPr>
              <w:t xml:space="preserve"> </w:t>
            </w:r>
          </w:p>
        </w:tc>
        <w:tc>
          <w:tcPr>
            <w:tcW w:w="1359"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u-RU" w:eastAsia="ru-RU"/>
              </w:rPr>
            </w:pPr>
            <w:r w:rsidRPr="00640CA9">
              <w:rPr>
                <w:rFonts w:ascii="Times New Roman" w:eastAsia="Times New Roman" w:hAnsi="Times New Roman" w:cs="Times New Roman"/>
                <w:bCs/>
                <w:caps/>
                <w:sz w:val="20"/>
                <w:szCs w:val="20"/>
                <w:bdr w:val="none" w:sz="0" w:space="0" w:color="auto" w:frame="1"/>
                <w:lang w:eastAsia="ru-RU"/>
              </w:rPr>
              <w:t>PUTZMEISTER M 36-4</w:t>
            </w:r>
          </w:p>
        </w:tc>
        <w:tc>
          <w:tcPr>
            <w:tcW w:w="500"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shd w:val="clear" w:color="auto" w:fill="auto"/>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прод.40,0м</w:t>
            </w:r>
            <w:r w:rsidRPr="00640CA9">
              <w:rPr>
                <w:rFonts w:ascii="Times New Roman" w:eastAsia="Times New Roman" w:hAnsi="Times New Roman" w:cs="Times New Roman"/>
                <w:sz w:val="20"/>
                <w:szCs w:val="20"/>
                <w:vertAlign w:val="superscript"/>
                <w:lang w:eastAsia="ru-RU"/>
              </w:rPr>
              <w:t>3</w:t>
            </w:r>
            <w:r w:rsidRPr="00640CA9">
              <w:rPr>
                <w:rFonts w:ascii="Times New Roman" w:eastAsia="Times New Roman" w:hAnsi="Times New Roman" w:cs="Times New Roman"/>
                <w:sz w:val="20"/>
                <w:szCs w:val="20"/>
                <w:lang w:eastAsia="ru-RU"/>
              </w:rPr>
              <w:t>/год</w:t>
            </w:r>
          </w:p>
        </w:tc>
      </w:tr>
      <w:tr w:rsidR="00640CA9" w:rsidRPr="00640CA9" w:rsidTr="00640CA9">
        <w:trPr>
          <w:trHeight w:val="51"/>
        </w:trPr>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shd w:val="clear" w:color="auto" w:fill="auto"/>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Вилковий</w:t>
            </w:r>
            <w:proofErr w:type="spellEnd"/>
            <w:r w:rsidRPr="00640CA9">
              <w:rPr>
                <w:rFonts w:ascii="Times New Roman" w:eastAsia="Times New Roman" w:hAnsi="Times New Roman" w:cs="Times New Roman"/>
                <w:sz w:val="20"/>
                <w:szCs w:val="20"/>
                <w:lang w:eastAsia="ru-RU"/>
              </w:rPr>
              <w:t xml:space="preserve"> навантажувач</w:t>
            </w:r>
          </w:p>
        </w:tc>
        <w:tc>
          <w:tcPr>
            <w:tcW w:w="1359"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bCs/>
                <w:caps/>
                <w:sz w:val="20"/>
                <w:szCs w:val="20"/>
                <w:bdr w:val="none" w:sz="0" w:space="0" w:color="auto" w:frame="1"/>
                <w:lang w:eastAsia="ru-RU"/>
              </w:rPr>
            </w:pPr>
            <w:bookmarkStart w:id="4" w:name="_Hlk82031530"/>
            <w:r w:rsidRPr="00640CA9">
              <w:rPr>
                <w:rFonts w:ascii="Times New Roman" w:eastAsia="Times New Roman" w:hAnsi="Times New Roman" w:cs="Times New Roman"/>
                <w:bCs/>
                <w:caps/>
                <w:sz w:val="20"/>
                <w:szCs w:val="20"/>
                <w:bdr w:val="none" w:sz="0" w:space="0" w:color="auto" w:frame="1"/>
                <w:lang w:eastAsia="ru-RU"/>
              </w:rPr>
              <w:t>MANITOU MT-X 1840</w:t>
            </w:r>
            <w:bookmarkEnd w:id="4"/>
          </w:p>
        </w:tc>
        <w:tc>
          <w:tcPr>
            <w:tcW w:w="500"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shd w:val="clear" w:color="auto" w:fill="auto"/>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в/п 4,0 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shd w:val="clear" w:color="auto" w:fill="auto"/>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 xml:space="preserve">Машина </w:t>
            </w:r>
            <w:proofErr w:type="spellStart"/>
            <w:r w:rsidRPr="00640CA9">
              <w:rPr>
                <w:rFonts w:ascii="Times New Roman" w:eastAsia="Times New Roman" w:hAnsi="Times New Roman" w:cs="Times New Roman"/>
                <w:sz w:val="20"/>
                <w:szCs w:val="20"/>
                <w:lang w:eastAsia="ru-RU"/>
              </w:rPr>
              <w:t>поливально</w:t>
            </w:r>
            <w:proofErr w:type="spellEnd"/>
            <w:r w:rsidRPr="00640CA9">
              <w:rPr>
                <w:rFonts w:ascii="Times New Roman" w:eastAsia="Times New Roman" w:hAnsi="Times New Roman" w:cs="Times New Roman"/>
                <w:sz w:val="20"/>
                <w:szCs w:val="20"/>
                <w:lang w:eastAsia="ru-RU"/>
              </w:rPr>
              <w:t>-мийна</w:t>
            </w:r>
          </w:p>
        </w:tc>
        <w:tc>
          <w:tcPr>
            <w:tcW w:w="1359"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bCs/>
                <w:caps/>
                <w:sz w:val="20"/>
                <w:szCs w:val="20"/>
                <w:bdr w:val="none" w:sz="0" w:space="0" w:color="auto" w:frame="1"/>
                <w:lang w:eastAsia="ru-RU"/>
              </w:rPr>
            </w:pPr>
          </w:p>
        </w:tc>
        <w:tc>
          <w:tcPr>
            <w:tcW w:w="500"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shd w:val="clear" w:color="auto" w:fill="auto"/>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Автотранспорт самоскидний</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ТАТРА 815</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3</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 xml:space="preserve">потуж.210,0 </w:t>
            </w:r>
            <w:proofErr w:type="spellStart"/>
            <w:r w:rsidRPr="00640CA9">
              <w:rPr>
                <w:rFonts w:ascii="Times New Roman" w:eastAsia="Times New Roman" w:hAnsi="Times New Roman" w:cs="Times New Roman"/>
                <w:sz w:val="20"/>
                <w:szCs w:val="20"/>
                <w:lang w:eastAsia="ru-RU"/>
              </w:rPr>
              <w:t>к.с</w:t>
            </w:r>
            <w:proofErr w:type="spellEnd"/>
            <w:r w:rsidRPr="00640CA9">
              <w:rPr>
                <w:rFonts w:ascii="Times New Roman" w:eastAsia="Times New Roman" w:hAnsi="Times New Roman" w:cs="Times New Roman"/>
                <w:sz w:val="20"/>
                <w:szCs w:val="20"/>
                <w:lang w:eastAsia="ru-RU"/>
              </w:rPr>
              <w:t>, в/п 23,0 т</w:t>
            </w:r>
          </w:p>
        </w:tc>
      </w:tr>
      <w:tr w:rsidR="00640CA9" w:rsidRPr="00640CA9" w:rsidTr="00640CA9">
        <w:tc>
          <w:tcPr>
            <w:tcW w:w="199"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автотранспорт бортовий</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ЗИЛ 130</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 xml:space="preserve">потуж.146,0 </w:t>
            </w:r>
            <w:proofErr w:type="spellStart"/>
            <w:r w:rsidRPr="00640CA9">
              <w:rPr>
                <w:rFonts w:ascii="Times New Roman" w:eastAsia="Times New Roman" w:hAnsi="Times New Roman" w:cs="Times New Roman"/>
                <w:sz w:val="20"/>
                <w:szCs w:val="20"/>
                <w:lang w:eastAsia="ru-RU"/>
              </w:rPr>
              <w:t>к.с</w:t>
            </w:r>
            <w:proofErr w:type="spellEnd"/>
            <w:r w:rsidRPr="00640CA9">
              <w:rPr>
                <w:rFonts w:ascii="Times New Roman" w:eastAsia="Times New Roman" w:hAnsi="Times New Roman" w:cs="Times New Roman"/>
                <w:sz w:val="20"/>
                <w:szCs w:val="20"/>
                <w:lang w:eastAsia="ru-RU"/>
              </w:rPr>
              <w:t>, в/п 6,0 т</w:t>
            </w:r>
          </w:p>
        </w:tc>
      </w:tr>
      <w:tr w:rsidR="00640CA9" w:rsidRPr="00640CA9" w:rsidTr="00640CA9">
        <w:tc>
          <w:tcPr>
            <w:tcW w:w="199"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КазАЗ</w:t>
            </w:r>
            <w:proofErr w:type="spellEnd"/>
            <w:r w:rsidRPr="00640CA9">
              <w:rPr>
                <w:rFonts w:ascii="Times New Roman" w:eastAsia="Times New Roman" w:hAnsi="Times New Roman" w:cs="Times New Roman"/>
                <w:sz w:val="20"/>
                <w:szCs w:val="20"/>
                <w:lang w:eastAsia="ru-RU"/>
              </w:rPr>
              <w:t xml:space="preserve"> 65117-6010-23</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 xml:space="preserve">потуж.300,0 </w:t>
            </w:r>
            <w:proofErr w:type="spellStart"/>
            <w:r w:rsidRPr="00640CA9">
              <w:rPr>
                <w:rFonts w:ascii="Times New Roman" w:eastAsia="Times New Roman" w:hAnsi="Times New Roman" w:cs="Times New Roman"/>
                <w:sz w:val="20"/>
                <w:szCs w:val="20"/>
                <w:lang w:eastAsia="ru-RU"/>
              </w:rPr>
              <w:t>к.с</w:t>
            </w:r>
            <w:proofErr w:type="spellEnd"/>
            <w:r w:rsidRPr="00640CA9">
              <w:rPr>
                <w:rFonts w:ascii="Times New Roman" w:eastAsia="Times New Roman" w:hAnsi="Times New Roman" w:cs="Times New Roman"/>
                <w:sz w:val="20"/>
                <w:szCs w:val="20"/>
                <w:lang w:eastAsia="ru-RU"/>
              </w:rPr>
              <w:t xml:space="preserve"> в/п 14,5 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Пересувна компрес. станція</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ПКС-5</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продук</w:t>
            </w:r>
            <w:proofErr w:type="spellEnd"/>
            <w:r w:rsidRPr="00640CA9">
              <w:rPr>
                <w:rFonts w:ascii="Times New Roman" w:eastAsia="Times New Roman" w:hAnsi="Times New Roman" w:cs="Times New Roman"/>
                <w:sz w:val="20"/>
                <w:szCs w:val="20"/>
                <w:lang w:eastAsia="ru-RU"/>
              </w:rPr>
              <w:t>. 5,0 м</w:t>
            </w:r>
            <w:r w:rsidRPr="00640CA9">
              <w:rPr>
                <w:rFonts w:ascii="Times New Roman" w:eastAsia="Times New Roman" w:hAnsi="Times New Roman" w:cs="Times New Roman"/>
                <w:sz w:val="20"/>
                <w:szCs w:val="20"/>
                <w:vertAlign w:val="superscript"/>
                <w:lang w:eastAsia="ru-RU"/>
              </w:rPr>
              <w:t>3</w:t>
            </w:r>
            <w:r w:rsidRPr="00640CA9">
              <w:rPr>
                <w:rFonts w:ascii="Times New Roman" w:eastAsia="Times New Roman" w:hAnsi="Times New Roman" w:cs="Times New Roman"/>
                <w:sz w:val="20"/>
                <w:szCs w:val="20"/>
                <w:lang w:eastAsia="ru-RU"/>
              </w:rPr>
              <w:t>/хв</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Електрозварювальний апарат</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pacing w:val="-10"/>
                <w:sz w:val="20"/>
                <w:szCs w:val="20"/>
                <w:shd w:val="clear" w:color="auto" w:fill="FFFFFF"/>
                <w:lang w:eastAsia="ru-RU"/>
              </w:rPr>
              <w:t>Патон ПСІ-250S DC</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 11,0 кВт</w:t>
            </w:r>
          </w:p>
        </w:tc>
      </w:tr>
      <w:tr w:rsidR="00640CA9" w:rsidRPr="00640CA9" w:rsidTr="00640CA9">
        <w:trPr>
          <w:trHeight w:val="51"/>
        </w:trPr>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Кутова шліфувальна машина</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pacing w:val="-10"/>
                <w:sz w:val="20"/>
                <w:szCs w:val="20"/>
                <w:shd w:val="clear" w:color="auto" w:fill="FFFFFF"/>
                <w:lang w:eastAsia="ru-RU"/>
              </w:rPr>
            </w:pPr>
            <w:proofErr w:type="spellStart"/>
            <w:r w:rsidRPr="00640CA9">
              <w:rPr>
                <w:rFonts w:ascii="Times New Roman" w:eastAsia="Times New Roman" w:hAnsi="Times New Roman" w:cs="Times New Roman"/>
                <w:sz w:val="20"/>
                <w:szCs w:val="20"/>
                <w:lang w:eastAsia="ru-RU"/>
              </w:rPr>
              <w:t>Makita</w:t>
            </w:r>
            <w:proofErr w:type="spellEnd"/>
            <w:r w:rsidRPr="00640CA9">
              <w:rPr>
                <w:rFonts w:ascii="Times New Roman" w:eastAsia="Times New Roman" w:hAnsi="Times New Roman" w:cs="Times New Roman"/>
                <w:sz w:val="20"/>
                <w:szCs w:val="20"/>
                <w:lang w:eastAsia="ru-RU"/>
              </w:rPr>
              <w:t xml:space="preserve"> GA 9020RF 2200w</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5</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 2,2 кВт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Перфоратор</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Makita</w:t>
            </w:r>
            <w:proofErr w:type="spellEnd"/>
            <w:r w:rsidRPr="00640CA9">
              <w:rPr>
                <w:rFonts w:ascii="Times New Roman" w:eastAsia="Times New Roman" w:hAnsi="Times New Roman" w:cs="Times New Roman"/>
                <w:sz w:val="20"/>
                <w:szCs w:val="20"/>
                <w:lang w:eastAsia="ru-RU"/>
              </w:rPr>
              <w:t xml:space="preserve"> HR2810</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6</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 0,8 кВт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Міксер будівельний</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Makita</w:t>
            </w:r>
            <w:proofErr w:type="spellEnd"/>
            <w:r w:rsidRPr="00640CA9">
              <w:rPr>
                <w:rFonts w:ascii="Times New Roman" w:eastAsia="Times New Roman" w:hAnsi="Times New Roman" w:cs="Times New Roman"/>
                <w:sz w:val="20"/>
                <w:szCs w:val="20"/>
                <w:lang w:eastAsia="ru-RU"/>
              </w:rPr>
              <w:t xml:space="preserve"> М6600</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3</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 0,8 кВт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Розчиномішалка</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СБП-120</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 1,5 кВт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Віброплита</w:t>
            </w:r>
            <w:proofErr w:type="spellEnd"/>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OSCAR KMR-100</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 xml:space="preserve">потуж. 3,5 </w:t>
            </w:r>
            <w:proofErr w:type="spellStart"/>
            <w:r w:rsidRPr="00640CA9">
              <w:rPr>
                <w:rFonts w:ascii="Times New Roman" w:eastAsia="Times New Roman" w:hAnsi="Times New Roman" w:cs="Times New Roman"/>
                <w:sz w:val="20"/>
                <w:szCs w:val="20"/>
                <w:lang w:eastAsia="ru-RU"/>
              </w:rPr>
              <w:t>к.с</w:t>
            </w:r>
            <w:proofErr w:type="spellEnd"/>
            <w:r w:rsidRPr="00640CA9">
              <w:rPr>
                <w:rFonts w:ascii="Times New Roman" w:eastAsia="Times New Roman" w:hAnsi="Times New Roman" w:cs="Times New Roman"/>
                <w:sz w:val="20"/>
                <w:szCs w:val="20"/>
                <w:lang w:eastAsia="ru-RU"/>
              </w:rPr>
              <w:t>. вага 80,0кг</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Вібратор</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ИВ–117А</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 1,0 кВт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Фекальний насос</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Batang" w:hAnsi="Times New Roman" w:cs="Times New Roman"/>
                <w:sz w:val="20"/>
                <w:szCs w:val="20"/>
                <w:lang w:val="en-US" w:eastAsia="ru-RU"/>
              </w:rPr>
              <w:t>WQD</w:t>
            </w:r>
            <w:r w:rsidRPr="00640CA9">
              <w:rPr>
                <w:rFonts w:ascii="Times New Roman" w:eastAsia="Batang" w:hAnsi="Times New Roman" w:cs="Times New Roman"/>
                <w:sz w:val="20"/>
                <w:szCs w:val="20"/>
                <w:lang w:eastAsia="ru-RU"/>
              </w:rPr>
              <w:t xml:space="preserve"> 15-15-1.5</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4</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 1,5 кВт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Зварювальний апарат для поліетиленових труб</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Batang" w:hAnsi="Times New Roman" w:cs="Times New Roman"/>
                <w:sz w:val="20"/>
                <w:szCs w:val="20"/>
                <w:lang w:val="en-US" w:eastAsia="ru-RU"/>
              </w:rPr>
            </w:pPr>
            <w:r w:rsidRPr="00640CA9">
              <w:rPr>
                <w:rFonts w:ascii="Times New Roman" w:eastAsia="Batang" w:hAnsi="Times New Roman" w:cs="Times New Roman"/>
                <w:sz w:val="20"/>
                <w:szCs w:val="20"/>
                <w:lang w:val="en-US" w:eastAsia="ru-RU"/>
              </w:rPr>
              <w:t>WIDOS 4900</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Тахеометр</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pacing w:val="-15"/>
                <w:sz w:val="20"/>
                <w:szCs w:val="20"/>
                <w:shd w:val="clear" w:color="auto" w:fill="FFFFFF"/>
                <w:lang w:eastAsia="ru-RU"/>
              </w:rPr>
              <w:t>TOPCON GPT 3007 LN</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Голкофільтрова</w:t>
            </w:r>
            <w:proofErr w:type="spellEnd"/>
            <w:r w:rsidRPr="00640CA9">
              <w:rPr>
                <w:rFonts w:ascii="Times New Roman" w:eastAsia="Times New Roman" w:hAnsi="Times New Roman" w:cs="Times New Roman"/>
                <w:sz w:val="20"/>
                <w:szCs w:val="20"/>
                <w:lang w:eastAsia="ru-RU"/>
              </w:rPr>
              <w:t xml:space="preserve"> установка</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pacing w:val="-15"/>
                <w:sz w:val="20"/>
                <w:szCs w:val="20"/>
                <w:shd w:val="clear" w:color="auto" w:fill="FFFFFF"/>
                <w:lang w:eastAsia="ru-RU"/>
              </w:rPr>
            </w:pP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640CA9" w:rsidRPr="00640CA9" w:rsidTr="00640CA9">
        <w:trPr>
          <w:trHeight w:val="47"/>
        </w:trPr>
        <w:tc>
          <w:tcPr>
            <w:tcW w:w="5000" w:type="pct"/>
            <w:gridSpan w:val="5"/>
            <w:vAlign w:val="center"/>
          </w:tcPr>
          <w:p w:rsidR="00640CA9" w:rsidRPr="00640CA9" w:rsidRDefault="00640CA9" w:rsidP="00640CA9">
            <w:pPr>
              <w:overflowPunct w:val="0"/>
              <w:autoSpaceDE w:val="0"/>
              <w:autoSpaceDN w:val="0"/>
              <w:adjustRightInd w:val="0"/>
              <w:spacing w:after="0" w:line="240" w:lineRule="auto"/>
              <w:jc w:val="center"/>
              <w:textAlignment w:val="baseline"/>
              <w:rPr>
                <w:rFonts w:ascii="Times New Roman" w:eastAsia="Calibri" w:hAnsi="Times New Roman" w:cs="Times New Roman"/>
                <w:b/>
                <w:bCs/>
                <w:sz w:val="20"/>
                <w:szCs w:val="20"/>
              </w:rPr>
            </w:pPr>
            <w:r w:rsidRPr="00640CA9">
              <w:rPr>
                <w:rFonts w:ascii="Times New Roman" w:eastAsia="Times New Roman" w:hAnsi="Times New Roman" w:cs="Times New Roman"/>
                <w:b/>
                <w:bCs/>
                <w:sz w:val="20"/>
                <w:szCs w:val="20"/>
                <w:lang w:eastAsia="ru-RU"/>
              </w:rPr>
              <w:t>2-й пусковий комплекс</w:t>
            </w: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Екскаватор навантажувач</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640CA9">
              <w:rPr>
                <w:rFonts w:ascii="Times New Roman" w:eastAsia="Times New Roman" w:hAnsi="Times New Roman" w:cs="Times New Roman"/>
                <w:sz w:val="20"/>
                <w:szCs w:val="20"/>
                <w:lang w:val="en-US" w:eastAsia="ru-RU"/>
              </w:rPr>
              <w:t>JSB4CX</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Calibri" w:hAnsi="Times New Roman" w:cs="Times New Roman"/>
                <w:sz w:val="20"/>
                <w:szCs w:val="20"/>
              </w:rPr>
              <w:t xml:space="preserve">потуж. </w:t>
            </w:r>
            <w:r w:rsidRPr="00640CA9">
              <w:rPr>
                <w:rFonts w:ascii="Times New Roman" w:eastAsia="Calibri" w:hAnsi="Times New Roman" w:cs="Times New Roman"/>
                <w:sz w:val="20"/>
                <w:szCs w:val="20"/>
                <w:lang w:val="ru-RU"/>
              </w:rPr>
              <w:t xml:space="preserve">96.0 </w:t>
            </w:r>
            <w:proofErr w:type="spellStart"/>
            <w:r w:rsidRPr="00640CA9">
              <w:rPr>
                <w:rFonts w:ascii="Times New Roman" w:eastAsia="Calibri" w:hAnsi="Times New Roman" w:cs="Times New Roman"/>
                <w:sz w:val="20"/>
                <w:szCs w:val="20"/>
              </w:rPr>
              <w:t>к.с</w:t>
            </w:r>
            <w:proofErr w:type="spellEnd"/>
            <w:r w:rsidRPr="00640CA9">
              <w:rPr>
                <w:rFonts w:ascii="Times New Roman" w:eastAsia="Calibri" w:hAnsi="Times New Roman" w:cs="Times New Roman"/>
                <w:sz w:val="20"/>
                <w:szCs w:val="20"/>
              </w:rPr>
              <w:t xml:space="preserve">, </w:t>
            </w:r>
            <w:proofErr w:type="spellStart"/>
            <w:r w:rsidRPr="00640CA9">
              <w:rPr>
                <w:rFonts w:ascii="Times New Roman" w:eastAsia="Times New Roman" w:hAnsi="Times New Roman" w:cs="Times New Roman"/>
                <w:sz w:val="20"/>
                <w:szCs w:val="20"/>
                <w:lang w:eastAsia="ru-RU"/>
              </w:rPr>
              <w:t>ємн</w:t>
            </w:r>
            <w:proofErr w:type="spellEnd"/>
            <w:r w:rsidRPr="00640CA9">
              <w:rPr>
                <w:rFonts w:ascii="Times New Roman" w:eastAsia="Times New Roman" w:hAnsi="Times New Roman" w:cs="Times New Roman"/>
                <w:sz w:val="20"/>
                <w:szCs w:val="20"/>
                <w:lang w:eastAsia="ru-RU"/>
              </w:rPr>
              <w:t xml:space="preserve">. </w:t>
            </w:r>
            <w:proofErr w:type="spellStart"/>
            <w:r w:rsidRPr="00640CA9">
              <w:rPr>
                <w:rFonts w:ascii="Times New Roman" w:eastAsia="Times New Roman" w:hAnsi="Times New Roman" w:cs="Times New Roman"/>
                <w:sz w:val="20"/>
                <w:szCs w:val="20"/>
                <w:lang w:eastAsia="ru-RU"/>
              </w:rPr>
              <w:t>ковша</w:t>
            </w:r>
            <w:proofErr w:type="spellEnd"/>
            <w:r w:rsidRPr="00640CA9">
              <w:rPr>
                <w:rFonts w:ascii="Times New Roman" w:eastAsia="Times New Roman" w:hAnsi="Times New Roman" w:cs="Times New Roman"/>
                <w:sz w:val="20"/>
                <w:szCs w:val="20"/>
                <w:lang w:eastAsia="ru-RU"/>
              </w:rPr>
              <w:t xml:space="preserve"> 0,</w:t>
            </w:r>
            <w:r w:rsidRPr="00640CA9">
              <w:rPr>
                <w:rFonts w:ascii="Times New Roman" w:eastAsia="Times New Roman" w:hAnsi="Times New Roman" w:cs="Times New Roman"/>
                <w:sz w:val="20"/>
                <w:szCs w:val="20"/>
                <w:lang w:val="ru-RU" w:eastAsia="ru-RU"/>
              </w:rPr>
              <w:t>6</w:t>
            </w:r>
            <w:r w:rsidRPr="00640CA9">
              <w:rPr>
                <w:rFonts w:ascii="Times New Roman" w:eastAsia="Times New Roman" w:hAnsi="Times New Roman" w:cs="Times New Roman"/>
                <w:sz w:val="20"/>
                <w:szCs w:val="20"/>
                <w:lang w:eastAsia="ru-RU"/>
              </w:rPr>
              <w:t xml:space="preserve"> м</w:t>
            </w:r>
            <w:r w:rsidRPr="00640CA9">
              <w:rPr>
                <w:rFonts w:ascii="Times New Roman" w:eastAsia="Times New Roman" w:hAnsi="Times New Roman" w:cs="Times New Roman"/>
                <w:sz w:val="20"/>
                <w:szCs w:val="20"/>
                <w:vertAlign w:val="superscript"/>
                <w:lang w:eastAsia="ru-RU"/>
              </w:rPr>
              <w:t>3</w:t>
            </w: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Екскаватор колісний</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640CA9">
              <w:rPr>
                <w:rFonts w:ascii="Times New Roman" w:eastAsia="Times New Roman" w:hAnsi="Times New Roman" w:cs="Times New Roman"/>
                <w:sz w:val="20"/>
                <w:szCs w:val="20"/>
                <w:lang w:val="en-US" w:eastAsia="ru-RU"/>
              </w:rPr>
              <w:t>ATLAS 150 W</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roofErr w:type="spellStart"/>
            <w:r w:rsidRPr="00640CA9">
              <w:rPr>
                <w:rFonts w:ascii="Times New Roman" w:eastAsia="Calibri" w:hAnsi="Times New Roman" w:cs="Times New Roman"/>
                <w:sz w:val="20"/>
                <w:szCs w:val="20"/>
              </w:rPr>
              <w:t>ємн</w:t>
            </w:r>
            <w:proofErr w:type="spellEnd"/>
            <w:r w:rsidRPr="00640CA9">
              <w:rPr>
                <w:rFonts w:ascii="Times New Roman" w:eastAsia="Calibri" w:hAnsi="Times New Roman" w:cs="Times New Roman"/>
                <w:sz w:val="20"/>
                <w:szCs w:val="20"/>
              </w:rPr>
              <w:t xml:space="preserve">. </w:t>
            </w:r>
            <w:proofErr w:type="spellStart"/>
            <w:r w:rsidRPr="00640CA9">
              <w:rPr>
                <w:rFonts w:ascii="Times New Roman" w:eastAsia="Calibri" w:hAnsi="Times New Roman" w:cs="Times New Roman"/>
                <w:sz w:val="20"/>
                <w:szCs w:val="20"/>
              </w:rPr>
              <w:t>ковша</w:t>
            </w:r>
            <w:proofErr w:type="spellEnd"/>
            <w:r w:rsidRPr="00640CA9">
              <w:rPr>
                <w:rFonts w:ascii="Times New Roman" w:eastAsia="Calibri" w:hAnsi="Times New Roman" w:cs="Times New Roman"/>
                <w:sz w:val="20"/>
                <w:szCs w:val="20"/>
              </w:rPr>
              <w:t xml:space="preserve"> 0,6 м3</w:t>
            </w: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Міні-екскаватор</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640CA9">
              <w:rPr>
                <w:rFonts w:ascii="Times New Roman" w:eastAsia="Times New Roman" w:hAnsi="Times New Roman" w:cs="Times New Roman"/>
                <w:sz w:val="20"/>
                <w:szCs w:val="20"/>
                <w:lang w:val="en-US" w:eastAsia="ru-RU"/>
              </w:rPr>
              <w:t>JCB 8030 ZTS</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roofErr w:type="spellStart"/>
            <w:r w:rsidRPr="00640CA9">
              <w:rPr>
                <w:rFonts w:ascii="Times New Roman" w:eastAsia="Calibri" w:hAnsi="Times New Roman" w:cs="Times New Roman"/>
                <w:sz w:val="20"/>
                <w:szCs w:val="20"/>
              </w:rPr>
              <w:t>ємн</w:t>
            </w:r>
            <w:proofErr w:type="spellEnd"/>
            <w:r w:rsidRPr="00640CA9">
              <w:rPr>
                <w:rFonts w:ascii="Times New Roman" w:eastAsia="Calibri" w:hAnsi="Times New Roman" w:cs="Times New Roman"/>
                <w:sz w:val="20"/>
                <w:szCs w:val="20"/>
              </w:rPr>
              <w:t xml:space="preserve">. </w:t>
            </w:r>
            <w:proofErr w:type="spellStart"/>
            <w:r w:rsidRPr="00640CA9">
              <w:rPr>
                <w:rFonts w:ascii="Times New Roman" w:eastAsia="Calibri" w:hAnsi="Times New Roman" w:cs="Times New Roman"/>
                <w:sz w:val="20"/>
                <w:szCs w:val="20"/>
              </w:rPr>
              <w:t>ковша</w:t>
            </w:r>
            <w:proofErr w:type="spellEnd"/>
            <w:r w:rsidRPr="00640CA9">
              <w:rPr>
                <w:rFonts w:ascii="Times New Roman" w:eastAsia="Calibri" w:hAnsi="Times New Roman" w:cs="Times New Roman"/>
                <w:sz w:val="20"/>
                <w:szCs w:val="20"/>
              </w:rPr>
              <w:t xml:space="preserve"> 0,11 м3</w:t>
            </w: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 xml:space="preserve">Екскаватор </w:t>
            </w:r>
            <w:proofErr w:type="spellStart"/>
            <w:r w:rsidRPr="00640CA9">
              <w:rPr>
                <w:rFonts w:ascii="Times New Roman" w:eastAsia="Times New Roman" w:hAnsi="Times New Roman" w:cs="Times New Roman"/>
                <w:sz w:val="20"/>
                <w:szCs w:val="20"/>
                <w:lang w:eastAsia="ru-RU"/>
              </w:rPr>
              <w:t>гусенечний</w:t>
            </w:r>
            <w:proofErr w:type="spellEnd"/>
            <w:r w:rsidRPr="00640CA9">
              <w:rPr>
                <w:rFonts w:ascii="Times New Roman" w:eastAsia="Times New Roman" w:hAnsi="Times New Roman" w:cs="Times New Roman"/>
                <w:sz w:val="20"/>
                <w:szCs w:val="20"/>
                <w:lang w:eastAsia="ru-RU"/>
              </w:rPr>
              <w:t xml:space="preserve"> обладнаний </w:t>
            </w:r>
            <w:proofErr w:type="spellStart"/>
            <w:r w:rsidRPr="00640CA9">
              <w:rPr>
                <w:rFonts w:ascii="Times New Roman" w:eastAsia="Times New Roman" w:hAnsi="Times New Roman" w:cs="Times New Roman"/>
                <w:sz w:val="20"/>
                <w:szCs w:val="20"/>
                <w:lang w:eastAsia="ru-RU"/>
              </w:rPr>
              <w:t>гідромолотом</w:t>
            </w:r>
            <w:proofErr w:type="spellEnd"/>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roofErr w:type="spellStart"/>
            <w:r w:rsidRPr="00640CA9">
              <w:rPr>
                <w:rFonts w:ascii="Times New Roman" w:eastAsia="Times New Roman" w:hAnsi="Times New Roman" w:cs="Times New Roman"/>
                <w:sz w:val="20"/>
                <w:szCs w:val="20"/>
                <w:lang w:eastAsia="ru-RU"/>
              </w:rPr>
              <w:t>Doosan</w:t>
            </w:r>
            <w:proofErr w:type="spellEnd"/>
            <w:r w:rsidRPr="00640CA9">
              <w:rPr>
                <w:rFonts w:ascii="Times New Roman" w:eastAsia="Times New Roman" w:hAnsi="Times New Roman" w:cs="Times New Roman"/>
                <w:sz w:val="20"/>
                <w:szCs w:val="20"/>
                <w:lang w:eastAsia="ru-RU"/>
              </w:rPr>
              <w:t xml:space="preserve"> dx 255</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640CA9">
              <w:rPr>
                <w:rFonts w:ascii="Times New Roman" w:eastAsia="Calibri" w:hAnsi="Times New Roman" w:cs="Times New Roman"/>
                <w:sz w:val="20"/>
                <w:szCs w:val="20"/>
              </w:rPr>
              <w:t>потуж. 129 кВт</w:t>
            </w: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Каток дорожній</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ДУ-85</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Маса 13,0т</w:t>
            </w: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Каток дорожній</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XCMG XS263</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Маса 25,0т</w:t>
            </w: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Бульдозер</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Cat</w:t>
            </w:r>
            <w:proofErr w:type="spellEnd"/>
            <w:r w:rsidRPr="00640CA9">
              <w:rPr>
                <w:rFonts w:ascii="Times New Roman" w:eastAsia="Times New Roman" w:hAnsi="Times New Roman" w:cs="Times New Roman"/>
                <w:sz w:val="20"/>
                <w:szCs w:val="20"/>
                <w:lang w:eastAsia="ru-RU"/>
              </w:rPr>
              <w:t xml:space="preserve"> D4</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потуж.95 кВт (128 л. с.)</w:t>
            </w:r>
          </w:p>
        </w:tc>
      </w:tr>
      <w:tr w:rsidR="00640CA9" w:rsidRPr="00640CA9" w:rsidTr="00640CA9">
        <w:trPr>
          <w:trHeight w:val="110"/>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Бетоноукладальник</w:t>
            </w:r>
            <w:proofErr w:type="spellEnd"/>
            <w:r w:rsidRPr="00640CA9">
              <w:rPr>
                <w:rFonts w:ascii="Times New Roman" w:eastAsia="Times New Roman" w:hAnsi="Times New Roman" w:cs="Times New Roman"/>
                <w:sz w:val="20"/>
                <w:szCs w:val="20"/>
                <w:lang w:eastAsia="ru-RU"/>
              </w:rPr>
              <w:t xml:space="preserve"> дорожній</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GOMACO GP4</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640CA9" w:rsidRPr="00640CA9" w:rsidTr="00640CA9">
        <w:trPr>
          <w:trHeight w:val="51"/>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Тексторувальник</w:t>
            </w:r>
            <w:proofErr w:type="spellEnd"/>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T/C-600</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640CA9" w:rsidRPr="00640CA9" w:rsidTr="00640CA9">
        <w:trPr>
          <w:trHeight w:val="197"/>
        </w:trPr>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Шворіжчик</w:t>
            </w:r>
            <w:proofErr w:type="spellEnd"/>
            <w:r w:rsidRPr="00640CA9">
              <w:rPr>
                <w:rFonts w:ascii="Times New Roman" w:eastAsia="Times New Roman" w:hAnsi="Times New Roman" w:cs="Times New Roman"/>
                <w:sz w:val="20"/>
                <w:szCs w:val="20"/>
                <w:lang w:eastAsia="ru-RU"/>
              </w:rPr>
              <w:t xml:space="preserve"> для бетону</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640CA9" w:rsidRPr="00640CA9" w:rsidTr="00640CA9">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spacing w:after="0" w:line="240" w:lineRule="auto"/>
              <w:rPr>
                <w:rFonts w:ascii="Times New Roman" w:eastAsia="Calibri" w:hAnsi="Times New Roman" w:cs="Times New Roman"/>
                <w:sz w:val="20"/>
                <w:szCs w:val="20"/>
              </w:rPr>
            </w:pPr>
            <w:r w:rsidRPr="00640CA9">
              <w:rPr>
                <w:rFonts w:ascii="Times New Roman" w:eastAsia="Calibri" w:hAnsi="Times New Roman" w:cs="Times New Roman"/>
                <w:sz w:val="20"/>
                <w:szCs w:val="20"/>
              </w:rPr>
              <w:t>Автомобільний кран</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КТА-25</w:t>
            </w:r>
          </w:p>
        </w:tc>
        <w:tc>
          <w:tcPr>
            <w:tcW w:w="500" w:type="pct"/>
            <w:vAlign w:val="center"/>
          </w:tcPr>
          <w:p w:rsidR="0009201C" w:rsidRPr="00640CA9" w:rsidRDefault="0009201C" w:rsidP="00640CA9">
            <w:pPr>
              <w:spacing w:after="0" w:line="240" w:lineRule="auto"/>
              <w:jc w:val="center"/>
              <w:rPr>
                <w:rFonts w:ascii="Times New Roman" w:eastAsia="Calibri" w:hAnsi="Times New Roman" w:cs="Times New Roman"/>
                <w:sz w:val="20"/>
                <w:szCs w:val="20"/>
              </w:rPr>
            </w:pPr>
            <w:r w:rsidRPr="00640CA9">
              <w:rPr>
                <w:rFonts w:ascii="Times New Roman" w:eastAsia="Calibri" w:hAnsi="Times New Roman" w:cs="Times New Roman"/>
                <w:sz w:val="20"/>
                <w:szCs w:val="20"/>
              </w:rPr>
              <w:t>1</w:t>
            </w:r>
          </w:p>
        </w:tc>
        <w:tc>
          <w:tcPr>
            <w:tcW w:w="1284" w:type="pct"/>
            <w:vAlign w:val="center"/>
          </w:tcPr>
          <w:p w:rsidR="0009201C" w:rsidRPr="00640CA9" w:rsidRDefault="0009201C" w:rsidP="00640CA9">
            <w:pPr>
              <w:spacing w:after="0" w:line="240" w:lineRule="auto"/>
              <w:jc w:val="both"/>
              <w:rPr>
                <w:rFonts w:ascii="Times New Roman" w:eastAsia="Calibri" w:hAnsi="Times New Roman" w:cs="Times New Roman"/>
                <w:sz w:val="20"/>
                <w:szCs w:val="20"/>
              </w:rPr>
            </w:pPr>
            <w:r w:rsidRPr="00640CA9">
              <w:rPr>
                <w:rFonts w:ascii="Times New Roman" w:eastAsia="Calibri" w:hAnsi="Times New Roman" w:cs="Times New Roman"/>
                <w:sz w:val="20"/>
                <w:szCs w:val="20"/>
              </w:rPr>
              <w:t>в/п 25,0 т</w:t>
            </w:r>
          </w:p>
        </w:tc>
      </w:tr>
      <w:tr w:rsidR="00640CA9" w:rsidRPr="00640CA9" w:rsidTr="00640CA9">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shd w:val="clear" w:color="auto" w:fill="auto"/>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Бетононасос</w:t>
            </w:r>
            <w:proofErr w:type="spellEnd"/>
            <w:r w:rsidRPr="00640CA9">
              <w:rPr>
                <w:rFonts w:ascii="Times New Roman" w:eastAsia="Times New Roman" w:hAnsi="Times New Roman" w:cs="Times New Roman"/>
                <w:sz w:val="20"/>
                <w:szCs w:val="20"/>
                <w:lang w:eastAsia="ru-RU"/>
              </w:rPr>
              <w:t xml:space="preserve"> </w:t>
            </w:r>
          </w:p>
        </w:tc>
        <w:tc>
          <w:tcPr>
            <w:tcW w:w="1359"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u-RU" w:eastAsia="ru-RU"/>
              </w:rPr>
            </w:pPr>
            <w:r w:rsidRPr="00640CA9">
              <w:rPr>
                <w:rFonts w:ascii="Times New Roman" w:eastAsia="Times New Roman" w:hAnsi="Times New Roman" w:cs="Times New Roman"/>
                <w:bCs/>
                <w:caps/>
                <w:sz w:val="20"/>
                <w:szCs w:val="20"/>
                <w:bdr w:val="none" w:sz="0" w:space="0" w:color="auto" w:frame="1"/>
                <w:lang w:eastAsia="ru-RU"/>
              </w:rPr>
              <w:t>PUTZMEISTER M 36-4</w:t>
            </w:r>
          </w:p>
        </w:tc>
        <w:tc>
          <w:tcPr>
            <w:tcW w:w="500"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shd w:val="clear" w:color="auto" w:fill="auto"/>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прод.40,0м</w:t>
            </w:r>
            <w:r w:rsidRPr="00640CA9">
              <w:rPr>
                <w:rFonts w:ascii="Times New Roman" w:eastAsia="Times New Roman" w:hAnsi="Times New Roman" w:cs="Times New Roman"/>
                <w:sz w:val="20"/>
                <w:szCs w:val="20"/>
                <w:vertAlign w:val="superscript"/>
                <w:lang w:eastAsia="ru-RU"/>
              </w:rPr>
              <w:t>3</w:t>
            </w:r>
            <w:r w:rsidRPr="00640CA9">
              <w:rPr>
                <w:rFonts w:ascii="Times New Roman" w:eastAsia="Times New Roman" w:hAnsi="Times New Roman" w:cs="Times New Roman"/>
                <w:sz w:val="20"/>
                <w:szCs w:val="20"/>
                <w:lang w:eastAsia="ru-RU"/>
              </w:rPr>
              <w:t>/год</w:t>
            </w:r>
          </w:p>
        </w:tc>
      </w:tr>
      <w:tr w:rsidR="00640CA9" w:rsidRPr="00640CA9" w:rsidTr="00640CA9">
        <w:tc>
          <w:tcPr>
            <w:tcW w:w="199" w:type="pct"/>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spacing w:after="0" w:line="240" w:lineRule="auto"/>
              <w:rPr>
                <w:rFonts w:ascii="Times New Roman" w:eastAsia="Calibri" w:hAnsi="Times New Roman" w:cs="Times New Roman"/>
                <w:sz w:val="20"/>
                <w:szCs w:val="20"/>
              </w:rPr>
            </w:pPr>
            <w:r w:rsidRPr="00640CA9">
              <w:rPr>
                <w:rFonts w:ascii="Times New Roman" w:eastAsia="Calibri" w:hAnsi="Times New Roman" w:cs="Times New Roman"/>
                <w:sz w:val="20"/>
                <w:szCs w:val="20"/>
              </w:rPr>
              <w:t>Автомобільний кран на спец шасі</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640CA9">
              <w:rPr>
                <w:rFonts w:ascii="Times New Roman" w:eastAsia="Times New Roman" w:hAnsi="Times New Roman" w:cs="Times New Roman"/>
                <w:sz w:val="20"/>
                <w:szCs w:val="20"/>
                <w:lang w:val="en-US" w:eastAsia="ru-RU"/>
              </w:rPr>
              <w:t>GROVE GMK 2035</w:t>
            </w:r>
          </w:p>
        </w:tc>
        <w:tc>
          <w:tcPr>
            <w:tcW w:w="500" w:type="pct"/>
            <w:vAlign w:val="center"/>
          </w:tcPr>
          <w:p w:rsidR="0009201C" w:rsidRPr="00640CA9" w:rsidRDefault="0009201C" w:rsidP="00640CA9">
            <w:pPr>
              <w:spacing w:after="0" w:line="240" w:lineRule="auto"/>
              <w:jc w:val="center"/>
              <w:rPr>
                <w:rFonts w:ascii="Times New Roman" w:eastAsia="Calibri" w:hAnsi="Times New Roman" w:cs="Times New Roman"/>
                <w:sz w:val="20"/>
                <w:szCs w:val="20"/>
              </w:rPr>
            </w:pPr>
            <w:r w:rsidRPr="00640CA9">
              <w:rPr>
                <w:rFonts w:ascii="Times New Roman" w:eastAsia="Calibri" w:hAnsi="Times New Roman" w:cs="Times New Roman"/>
                <w:sz w:val="20"/>
                <w:szCs w:val="20"/>
              </w:rPr>
              <w:t>1</w:t>
            </w:r>
          </w:p>
        </w:tc>
        <w:tc>
          <w:tcPr>
            <w:tcW w:w="1284" w:type="pct"/>
            <w:vAlign w:val="center"/>
          </w:tcPr>
          <w:p w:rsidR="0009201C" w:rsidRPr="00640CA9" w:rsidRDefault="0009201C" w:rsidP="00640CA9">
            <w:pPr>
              <w:spacing w:after="0" w:line="240" w:lineRule="auto"/>
              <w:jc w:val="both"/>
              <w:rPr>
                <w:rFonts w:ascii="Times New Roman" w:eastAsia="Calibri" w:hAnsi="Times New Roman" w:cs="Times New Roman"/>
                <w:sz w:val="20"/>
                <w:szCs w:val="20"/>
              </w:rPr>
            </w:pPr>
            <w:r w:rsidRPr="00640CA9">
              <w:rPr>
                <w:rFonts w:ascii="Times New Roman" w:eastAsia="Calibri" w:hAnsi="Times New Roman" w:cs="Times New Roman"/>
                <w:sz w:val="20"/>
                <w:szCs w:val="20"/>
              </w:rPr>
              <w:t>в/п 35,0 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shd w:val="clear" w:color="auto" w:fill="auto"/>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Вилковий</w:t>
            </w:r>
            <w:proofErr w:type="spellEnd"/>
            <w:r w:rsidRPr="00640CA9">
              <w:rPr>
                <w:rFonts w:ascii="Times New Roman" w:eastAsia="Times New Roman" w:hAnsi="Times New Roman" w:cs="Times New Roman"/>
                <w:sz w:val="20"/>
                <w:szCs w:val="20"/>
                <w:lang w:eastAsia="ru-RU"/>
              </w:rPr>
              <w:t xml:space="preserve"> навантажувач</w:t>
            </w:r>
          </w:p>
        </w:tc>
        <w:tc>
          <w:tcPr>
            <w:tcW w:w="1359"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bCs/>
                <w:caps/>
                <w:sz w:val="20"/>
                <w:szCs w:val="20"/>
                <w:bdr w:val="none" w:sz="0" w:space="0" w:color="auto" w:frame="1"/>
                <w:lang w:eastAsia="ru-RU"/>
              </w:rPr>
            </w:pPr>
            <w:r w:rsidRPr="00640CA9">
              <w:rPr>
                <w:rFonts w:ascii="Times New Roman" w:eastAsia="Times New Roman" w:hAnsi="Times New Roman" w:cs="Times New Roman"/>
                <w:bCs/>
                <w:caps/>
                <w:sz w:val="20"/>
                <w:szCs w:val="20"/>
                <w:bdr w:val="none" w:sz="0" w:space="0" w:color="auto" w:frame="1"/>
                <w:lang w:eastAsia="ru-RU"/>
              </w:rPr>
              <w:t>MANITOU MT-X 1840</w:t>
            </w:r>
          </w:p>
        </w:tc>
        <w:tc>
          <w:tcPr>
            <w:tcW w:w="500"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shd w:val="clear" w:color="auto" w:fill="auto"/>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в/п 4,0 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shd w:val="clear" w:color="auto" w:fill="auto"/>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 xml:space="preserve">Машина </w:t>
            </w:r>
            <w:proofErr w:type="spellStart"/>
            <w:r w:rsidRPr="00640CA9">
              <w:rPr>
                <w:rFonts w:ascii="Times New Roman" w:eastAsia="Times New Roman" w:hAnsi="Times New Roman" w:cs="Times New Roman"/>
                <w:sz w:val="20"/>
                <w:szCs w:val="20"/>
                <w:lang w:eastAsia="ru-RU"/>
              </w:rPr>
              <w:t>поливально</w:t>
            </w:r>
            <w:proofErr w:type="spellEnd"/>
            <w:r w:rsidRPr="00640CA9">
              <w:rPr>
                <w:rFonts w:ascii="Times New Roman" w:eastAsia="Times New Roman" w:hAnsi="Times New Roman" w:cs="Times New Roman"/>
                <w:sz w:val="20"/>
                <w:szCs w:val="20"/>
                <w:lang w:eastAsia="ru-RU"/>
              </w:rPr>
              <w:t xml:space="preserve"> - мийна</w:t>
            </w:r>
          </w:p>
        </w:tc>
        <w:tc>
          <w:tcPr>
            <w:tcW w:w="1359"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bCs/>
                <w:caps/>
                <w:sz w:val="20"/>
                <w:szCs w:val="20"/>
                <w:bdr w:val="none" w:sz="0" w:space="0" w:color="auto" w:frame="1"/>
                <w:lang w:eastAsia="ru-RU"/>
              </w:rPr>
            </w:pPr>
          </w:p>
        </w:tc>
        <w:tc>
          <w:tcPr>
            <w:tcW w:w="500"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shd w:val="clear" w:color="auto" w:fill="auto"/>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Автотранспорт самоскидний</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ТАТРА 815</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 xml:space="preserve">потуж.210,0 </w:t>
            </w:r>
            <w:proofErr w:type="spellStart"/>
            <w:r w:rsidRPr="00640CA9">
              <w:rPr>
                <w:rFonts w:ascii="Times New Roman" w:eastAsia="Times New Roman" w:hAnsi="Times New Roman" w:cs="Times New Roman"/>
                <w:sz w:val="20"/>
                <w:szCs w:val="20"/>
                <w:lang w:eastAsia="ru-RU"/>
              </w:rPr>
              <w:t>к.с</w:t>
            </w:r>
            <w:proofErr w:type="spellEnd"/>
            <w:r w:rsidRPr="00640CA9">
              <w:rPr>
                <w:rFonts w:ascii="Times New Roman" w:eastAsia="Times New Roman" w:hAnsi="Times New Roman" w:cs="Times New Roman"/>
                <w:sz w:val="20"/>
                <w:szCs w:val="20"/>
                <w:lang w:eastAsia="ru-RU"/>
              </w:rPr>
              <w:t>, в/п 23,0 т</w:t>
            </w:r>
          </w:p>
        </w:tc>
      </w:tr>
      <w:tr w:rsidR="00640CA9" w:rsidRPr="00640CA9" w:rsidTr="00640CA9">
        <w:tc>
          <w:tcPr>
            <w:tcW w:w="199"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автотранспорт бортовий</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ЗИЛ 130</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 xml:space="preserve">потуж.146,0 </w:t>
            </w:r>
            <w:proofErr w:type="spellStart"/>
            <w:r w:rsidRPr="00640CA9">
              <w:rPr>
                <w:rFonts w:ascii="Times New Roman" w:eastAsia="Times New Roman" w:hAnsi="Times New Roman" w:cs="Times New Roman"/>
                <w:sz w:val="20"/>
                <w:szCs w:val="20"/>
                <w:lang w:eastAsia="ru-RU"/>
              </w:rPr>
              <w:t>к.с</w:t>
            </w:r>
            <w:proofErr w:type="spellEnd"/>
            <w:r w:rsidRPr="00640CA9">
              <w:rPr>
                <w:rFonts w:ascii="Times New Roman" w:eastAsia="Times New Roman" w:hAnsi="Times New Roman" w:cs="Times New Roman"/>
                <w:sz w:val="20"/>
                <w:szCs w:val="20"/>
                <w:lang w:eastAsia="ru-RU"/>
              </w:rPr>
              <w:t>, в/п 6,0 т</w:t>
            </w:r>
          </w:p>
        </w:tc>
      </w:tr>
      <w:tr w:rsidR="00640CA9" w:rsidRPr="00640CA9" w:rsidTr="00640CA9">
        <w:tc>
          <w:tcPr>
            <w:tcW w:w="199" w:type="pct"/>
            <w:shd w:val="clear" w:color="auto" w:fill="auto"/>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КазАЗ</w:t>
            </w:r>
            <w:proofErr w:type="spellEnd"/>
            <w:r w:rsidRPr="00640CA9">
              <w:rPr>
                <w:rFonts w:ascii="Times New Roman" w:eastAsia="Times New Roman" w:hAnsi="Times New Roman" w:cs="Times New Roman"/>
                <w:sz w:val="20"/>
                <w:szCs w:val="20"/>
                <w:lang w:eastAsia="ru-RU"/>
              </w:rPr>
              <w:t xml:space="preserve"> 65117-6010-23</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 xml:space="preserve">потуж.300,0 </w:t>
            </w:r>
            <w:proofErr w:type="spellStart"/>
            <w:r w:rsidRPr="00640CA9">
              <w:rPr>
                <w:rFonts w:ascii="Times New Roman" w:eastAsia="Times New Roman" w:hAnsi="Times New Roman" w:cs="Times New Roman"/>
                <w:sz w:val="20"/>
                <w:szCs w:val="20"/>
                <w:lang w:eastAsia="ru-RU"/>
              </w:rPr>
              <w:t>к.с</w:t>
            </w:r>
            <w:proofErr w:type="spellEnd"/>
            <w:r w:rsidRPr="00640CA9">
              <w:rPr>
                <w:rFonts w:ascii="Times New Roman" w:eastAsia="Times New Roman" w:hAnsi="Times New Roman" w:cs="Times New Roman"/>
                <w:sz w:val="20"/>
                <w:szCs w:val="20"/>
                <w:lang w:eastAsia="ru-RU"/>
              </w:rPr>
              <w:t xml:space="preserve"> в/п 14,5 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Пересувна компрес. станція</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ПКС-5</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продук</w:t>
            </w:r>
            <w:proofErr w:type="spellEnd"/>
            <w:r w:rsidRPr="00640CA9">
              <w:rPr>
                <w:rFonts w:ascii="Times New Roman" w:eastAsia="Times New Roman" w:hAnsi="Times New Roman" w:cs="Times New Roman"/>
                <w:sz w:val="20"/>
                <w:szCs w:val="20"/>
                <w:lang w:eastAsia="ru-RU"/>
              </w:rPr>
              <w:t>. 5,0 м</w:t>
            </w:r>
            <w:r w:rsidRPr="00640CA9">
              <w:rPr>
                <w:rFonts w:ascii="Times New Roman" w:eastAsia="Times New Roman" w:hAnsi="Times New Roman" w:cs="Times New Roman"/>
                <w:sz w:val="20"/>
                <w:szCs w:val="20"/>
                <w:vertAlign w:val="superscript"/>
                <w:lang w:eastAsia="ru-RU"/>
              </w:rPr>
              <w:t>3</w:t>
            </w:r>
            <w:r w:rsidRPr="00640CA9">
              <w:rPr>
                <w:rFonts w:ascii="Times New Roman" w:eastAsia="Times New Roman" w:hAnsi="Times New Roman" w:cs="Times New Roman"/>
                <w:sz w:val="20"/>
                <w:szCs w:val="20"/>
                <w:lang w:eastAsia="ru-RU"/>
              </w:rPr>
              <w:t>/хв</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Електрозварювальний апарат</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pacing w:val="-10"/>
                <w:sz w:val="20"/>
                <w:szCs w:val="20"/>
                <w:shd w:val="clear" w:color="auto" w:fill="FFFFFF"/>
                <w:lang w:eastAsia="ru-RU"/>
              </w:rPr>
              <w:t>Патон ПСІ-250S DC</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 11,0 кВт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Кутова шліфувальна машина</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pacing w:val="-10"/>
                <w:sz w:val="20"/>
                <w:szCs w:val="20"/>
                <w:shd w:val="clear" w:color="auto" w:fill="FFFFFF"/>
                <w:lang w:eastAsia="ru-RU"/>
              </w:rPr>
            </w:pPr>
            <w:proofErr w:type="spellStart"/>
            <w:r w:rsidRPr="00640CA9">
              <w:rPr>
                <w:rFonts w:ascii="Times New Roman" w:eastAsia="Times New Roman" w:hAnsi="Times New Roman" w:cs="Times New Roman"/>
                <w:sz w:val="20"/>
                <w:szCs w:val="20"/>
                <w:lang w:eastAsia="ru-RU"/>
              </w:rPr>
              <w:t>Makita</w:t>
            </w:r>
            <w:proofErr w:type="spellEnd"/>
            <w:r w:rsidRPr="00640CA9">
              <w:rPr>
                <w:rFonts w:ascii="Times New Roman" w:eastAsia="Times New Roman" w:hAnsi="Times New Roman" w:cs="Times New Roman"/>
                <w:sz w:val="20"/>
                <w:szCs w:val="20"/>
                <w:lang w:eastAsia="ru-RU"/>
              </w:rPr>
              <w:t xml:space="preserve"> GA 9020RF 2200w</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4</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 2,2 кВт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Голкофільтрова</w:t>
            </w:r>
            <w:proofErr w:type="spellEnd"/>
            <w:r w:rsidRPr="00640CA9">
              <w:rPr>
                <w:rFonts w:ascii="Times New Roman" w:eastAsia="Times New Roman" w:hAnsi="Times New Roman" w:cs="Times New Roman"/>
                <w:sz w:val="20"/>
                <w:szCs w:val="20"/>
                <w:lang w:eastAsia="ru-RU"/>
              </w:rPr>
              <w:t xml:space="preserve"> установка</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Перфоратор</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Makita</w:t>
            </w:r>
            <w:proofErr w:type="spellEnd"/>
            <w:r w:rsidRPr="00640CA9">
              <w:rPr>
                <w:rFonts w:ascii="Times New Roman" w:eastAsia="Times New Roman" w:hAnsi="Times New Roman" w:cs="Times New Roman"/>
                <w:sz w:val="20"/>
                <w:szCs w:val="20"/>
                <w:lang w:eastAsia="ru-RU"/>
              </w:rPr>
              <w:t xml:space="preserve"> HR2810</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5</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 0,8 кВт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Міксер будівельний</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Makita</w:t>
            </w:r>
            <w:proofErr w:type="spellEnd"/>
            <w:r w:rsidRPr="00640CA9">
              <w:rPr>
                <w:rFonts w:ascii="Times New Roman" w:eastAsia="Times New Roman" w:hAnsi="Times New Roman" w:cs="Times New Roman"/>
                <w:sz w:val="20"/>
                <w:szCs w:val="20"/>
                <w:lang w:eastAsia="ru-RU"/>
              </w:rPr>
              <w:t xml:space="preserve"> М6600</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3</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 0,8 кВт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Розчиномішалка</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СБП-120</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 1,5 кВт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roofErr w:type="spellStart"/>
            <w:r w:rsidRPr="00640CA9">
              <w:rPr>
                <w:rFonts w:ascii="Times New Roman" w:eastAsia="Times New Roman" w:hAnsi="Times New Roman" w:cs="Times New Roman"/>
                <w:sz w:val="20"/>
                <w:szCs w:val="20"/>
                <w:lang w:eastAsia="ru-RU"/>
              </w:rPr>
              <w:t>Віброплита</w:t>
            </w:r>
            <w:proofErr w:type="spellEnd"/>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OSCAR KMR-100</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 xml:space="preserve">потуж. 3,5 </w:t>
            </w:r>
            <w:proofErr w:type="spellStart"/>
            <w:r w:rsidRPr="00640CA9">
              <w:rPr>
                <w:rFonts w:ascii="Times New Roman" w:eastAsia="Times New Roman" w:hAnsi="Times New Roman" w:cs="Times New Roman"/>
                <w:sz w:val="20"/>
                <w:szCs w:val="20"/>
                <w:lang w:eastAsia="ru-RU"/>
              </w:rPr>
              <w:t>к.с</w:t>
            </w:r>
            <w:proofErr w:type="spellEnd"/>
            <w:r w:rsidRPr="00640CA9">
              <w:rPr>
                <w:rFonts w:ascii="Times New Roman" w:eastAsia="Times New Roman" w:hAnsi="Times New Roman" w:cs="Times New Roman"/>
                <w:sz w:val="20"/>
                <w:szCs w:val="20"/>
                <w:lang w:eastAsia="ru-RU"/>
              </w:rPr>
              <w:t>. вага 80,0кг</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Вібратор</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ИВ–117А</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 1,0 кВт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Фекальний насос</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Batang" w:hAnsi="Times New Roman" w:cs="Times New Roman"/>
                <w:sz w:val="20"/>
                <w:szCs w:val="20"/>
                <w:lang w:val="en-US" w:eastAsia="ru-RU"/>
              </w:rPr>
              <w:t>WQD</w:t>
            </w:r>
            <w:r w:rsidRPr="00640CA9">
              <w:rPr>
                <w:rFonts w:ascii="Times New Roman" w:eastAsia="Batang" w:hAnsi="Times New Roman" w:cs="Times New Roman"/>
                <w:sz w:val="20"/>
                <w:szCs w:val="20"/>
                <w:lang w:eastAsia="ru-RU"/>
              </w:rPr>
              <w:t xml:space="preserve"> 15-15-1.5</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потуж. 1,5 кВт</w:t>
            </w: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Зварювальний апарат для поліетиленових труб</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Batang" w:hAnsi="Times New Roman" w:cs="Times New Roman"/>
                <w:sz w:val="20"/>
                <w:szCs w:val="20"/>
                <w:lang w:val="en-US" w:eastAsia="ru-RU"/>
              </w:rPr>
            </w:pPr>
            <w:r w:rsidRPr="00640CA9">
              <w:rPr>
                <w:rFonts w:ascii="Times New Roman" w:eastAsia="Batang" w:hAnsi="Times New Roman" w:cs="Times New Roman"/>
                <w:sz w:val="20"/>
                <w:szCs w:val="20"/>
                <w:lang w:val="en-US" w:eastAsia="ru-RU"/>
              </w:rPr>
              <w:t>WIDOS 4900</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2</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r w:rsidR="00640CA9" w:rsidRPr="00640CA9" w:rsidTr="00640CA9">
        <w:tc>
          <w:tcPr>
            <w:tcW w:w="199" w:type="pct"/>
            <w:shd w:val="clear" w:color="auto" w:fill="auto"/>
            <w:vAlign w:val="center"/>
          </w:tcPr>
          <w:p w:rsidR="0009201C" w:rsidRPr="00640CA9" w:rsidRDefault="0009201C" w:rsidP="00640CA9">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58"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Тахеометр</w:t>
            </w:r>
          </w:p>
        </w:tc>
        <w:tc>
          <w:tcPr>
            <w:tcW w:w="1359"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pacing w:val="-15"/>
                <w:sz w:val="20"/>
                <w:szCs w:val="20"/>
                <w:shd w:val="clear" w:color="auto" w:fill="FFFFFF"/>
                <w:lang w:eastAsia="ru-RU"/>
              </w:rPr>
              <w:t>TOPCON GPT 3007 LN</w:t>
            </w:r>
          </w:p>
        </w:tc>
        <w:tc>
          <w:tcPr>
            <w:tcW w:w="500" w:type="pct"/>
            <w:vAlign w:val="center"/>
          </w:tcPr>
          <w:p w:rsidR="0009201C" w:rsidRPr="00640CA9" w:rsidRDefault="0009201C" w:rsidP="00640C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640CA9">
              <w:rPr>
                <w:rFonts w:ascii="Times New Roman" w:eastAsia="Times New Roman" w:hAnsi="Times New Roman" w:cs="Times New Roman"/>
                <w:sz w:val="20"/>
                <w:szCs w:val="20"/>
                <w:lang w:eastAsia="ru-RU"/>
              </w:rPr>
              <w:t>1</w:t>
            </w:r>
          </w:p>
        </w:tc>
        <w:tc>
          <w:tcPr>
            <w:tcW w:w="1284" w:type="pct"/>
            <w:vAlign w:val="center"/>
          </w:tcPr>
          <w:p w:rsidR="0009201C" w:rsidRPr="00640CA9" w:rsidRDefault="0009201C" w:rsidP="00640CA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r>
    </w:tbl>
    <w:p w:rsidR="0009201C" w:rsidRPr="00640CA9" w:rsidRDefault="0009201C" w:rsidP="00F420FA">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
    <w:p w:rsidR="00633505" w:rsidRPr="00640CA9" w:rsidRDefault="00633505" w:rsidP="00F420FA">
      <w:pPr>
        <w:keepNext/>
        <w:keepLine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bCs/>
          <w:sz w:val="24"/>
          <w:szCs w:val="24"/>
          <w:lang w:eastAsia="ru-RU"/>
        </w:rPr>
      </w:pPr>
      <w:r w:rsidRPr="00640CA9">
        <w:rPr>
          <w:rFonts w:ascii="Times New Roman" w:eastAsia="Times New Roman" w:hAnsi="Times New Roman" w:cs="Times New Roman"/>
          <w:b/>
          <w:bCs/>
          <w:sz w:val="24"/>
          <w:szCs w:val="24"/>
          <w:lang w:eastAsia="ru-RU"/>
        </w:rPr>
        <w:t>ОРГАНІЗАЦІЙНО-ТЕХНОЛОГІЧНА СХЕМА БУДІВНИЦТВА</w:t>
      </w:r>
    </w:p>
    <w:p w:rsidR="0009201C" w:rsidRPr="00640CA9" w:rsidRDefault="00633505" w:rsidP="00F420FA">
      <w:pPr>
        <w:spacing w:after="0" w:line="240" w:lineRule="auto"/>
        <w:ind w:firstLine="567"/>
        <w:jc w:val="center"/>
        <w:rPr>
          <w:rFonts w:ascii="Times New Roman" w:eastAsia="Times New Roman" w:hAnsi="Times New Roman" w:cs="Times New Roman"/>
          <w:sz w:val="24"/>
          <w:szCs w:val="24"/>
          <w:lang w:eastAsia="ru-RU"/>
        </w:rPr>
      </w:pPr>
      <w:r w:rsidRPr="00640CA9">
        <w:rPr>
          <w:rFonts w:ascii="Times New Roman" w:eastAsia="Times New Roman" w:hAnsi="Times New Roman" w:cs="Times New Roman"/>
          <w:sz w:val="24"/>
          <w:szCs w:val="24"/>
          <w:lang w:eastAsia="ru-RU"/>
        </w:rPr>
        <w:t>Технологічна послідовність будівництва 1-й пусковий комплекс</w:t>
      </w:r>
    </w:p>
    <w:p w:rsidR="00633505" w:rsidRPr="00640CA9" w:rsidRDefault="00F43C88" w:rsidP="00F420FA">
      <w:pPr>
        <w:spacing w:after="0" w:line="240" w:lineRule="auto"/>
        <w:ind w:firstLine="567"/>
        <w:jc w:val="right"/>
        <w:rPr>
          <w:rFonts w:ascii="Times New Roman" w:eastAsia="Times New Roman" w:hAnsi="Times New Roman" w:cs="Times New Roman"/>
          <w:sz w:val="24"/>
          <w:szCs w:val="24"/>
          <w:lang w:eastAsia="ru-RU"/>
        </w:rPr>
      </w:pPr>
      <w:r w:rsidRPr="006D3041">
        <w:rPr>
          <w:rFonts w:ascii="Times New Roman" w:hAnsi="Times New Roman" w:cs="Times New Roman"/>
          <w:sz w:val="24"/>
          <w:szCs w:val="24"/>
        </w:rPr>
        <w:t>Таб</w:t>
      </w:r>
      <w:r>
        <w:rPr>
          <w:rFonts w:ascii="Times New Roman" w:hAnsi="Times New Roman" w:cs="Times New Roman"/>
          <w:sz w:val="24"/>
          <w:szCs w:val="24"/>
        </w:rPr>
        <w:t>лиця</w:t>
      </w:r>
      <w:r w:rsidRPr="00640CA9">
        <w:rPr>
          <w:rFonts w:ascii="Times New Roman" w:hAnsi="Times New Roman" w:cs="Times New Roman"/>
          <w:sz w:val="24"/>
          <w:szCs w:val="24"/>
        </w:rPr>
        <w:t xml:space="preserve"> </w:t>
      </w:r>
      <w:r w:rsidR="0009201C" w:rsidRPr="00640CA9">
        <w:rPr>
          <w:rFonts w:ascii="Times New Roman" w:hAnsi="Times New Roman" w:cs="Times New Roman"/>
          <w:sz w:val="24"/>
          <w:szCs w:val="24"/>
        </w:rPr>
        <w:t>6</w:t>
      </w:r>
    </w:p>
    <w:tbl>
      <w:tblPr>
        <w:tblW w:w="5127"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292"/>
        <w:gridCol w:w="26"/>
        <w:gridCol w:w="520"/>
        <w:gridCol w:w="555"/>
        <w:gridCol w:w="443"/>
        <w:gridCol w:w="104"/>
        <w:gridCol w:w="443"/>
        <w:gridCol w:w="104"/>
        <w:gridCol w:w="443"/>
        <w:gridCol w:w="104"/>
        <w:gridCol w:w="443"/>
        <w:gridCol w:w="104"/>
        <w:gridCol w:w="443"/>
        <w:gridCol w:w="106"/>
        <w:gridCol w:w="443"/>
        <w:gridCol w:w="106"/>
        <w:gridCol w:w="443"/>
        <w:gridCol w:w="106"/>
        <w:gridCol w:w="443"/>
        <w:gridCol w:w="106"/>
        <w:gridCol w:w="443"/>
        <w:gridCol w:w="106"/>
        <w:gridCol w:w="443"/>
        <w:gridCol w:w="114"/>
        <w:gridCol w:w="823"/>
      </w:tblGrid>
      <w:tr w:rsidR="00AB2212" w:rsidRPr="00640CA9" w:rsidTr="00AB2212">
        <w:trPr>
          <w:trHeight w:val="20"/>
        </w:trPr>
        <w:tc>
          <w:tcPr>
            <w:tcW w:w="200" w:type="pct"/>
            <w:vMerge w:val="restart"/>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bookmarkStart w:id="5" w:name="_Hlk91715300"/>
            <w:r w:rsidRPr="00640CA9">
              <w:rPr>
                <w:rFonts w:ascii="Times New Roman" w:eastAsia="Calibri" w:hAnsi="Times New Roman" w:cs="Times New Roman"/>
                <w:sz w:val="16"/>
                <w:szCs w:val="16"/>
              </w:rPr>
              <w:t>№ з/п</w:t>
            </w:r>
          </w:p>
        </w:tc>
        <w:tc>
          <w:tcPr>
            <w:tcW w:w="1129" w:type="pct"/>
            <w:vMerge w:val="restart"/>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Найменування робіт</w:t>
            </w:r>
          </w:p>
        </w:tc>
        <w:tc>
          <w:tcPr>
            <w:tcW w:w="3265" w:type="pct"/>
            <w:gridSpan w:val="23"/>
            <w:shd w:val="clear" w:color="auto" w:fill="auto"/>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1 рік</w:t>
            </w:r>
          </w:p>
        </w:tc>
        <w:tc>
          <w:tcPr>
            <w:tcW w:w="406" w:type="pct"/>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2 рік</w:t>
            </w:r>
          </w:p>
        </w:tc>
      </w:tr>
      <w:tr w:rsidR="00AB2212" w:rsidRPr="00640CA9" w:rsidTr="00AB2212">
        <w:trPr>
          <w:trHeight w:val="20"/>
        </w:trPr>
        <w:tc>
          <w:tcPr>
            <w:tcW w:w="200" w:type="pct"/>
            <w:vMerge/>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p>
        </w:tc>
        <w:tc>
          <w:tcPr>
            <w:tcW w:w="1129" w:type="pct"/>
            <w:vMerge/>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p>
        </w:tc>
        <w:tc>
          <w:tcPr>
            <w:tcW w:w="816" w:type="pct"/>
            <w:gridSpan w:val="5"/>
            <w:shd w:val="clear" w:color="auto" w:fill="auto"/>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І </w:t>
            </w:r>
            <w:proofErr w:type="spellStart"/>
            <w:r w:rsidRPr="00640CA9">
              <w:rPr>
                <w:rFonts w:ascii="Times New Roman" w:eastAsia="Calibri" w:hAnsi="Times New Roman" w:cs="Times New Roman"/>
                <w:sz w:val="16"/>
                <w:szCs w:val="16"/>
              </w:rPr>
              <w:t>кв</w:t>
            </w:r>
            <w:proofErr w:type="spellEnd"/>
            <w:r w:rsidRPr="00640CA9">
              <w:rPr>
                <w:rFonts w:ascii="Times New Roman" w:eastAsia="Calibri" w:hAnsi="Times New Roman" w:cs="Times New Roman"/>
                <w:sz w:val="16"/>
                <w:szCs w:val="16"/>
              </w:rPr>
              <w:t>.</w:t>
            </w:r>
          </w:p>
        </w:tc>
        <w:tc>
          <w:tcPr>
            <w:tcW w:w="813" w:type="pct"/>
            <w:gridSpan w:val="6"/>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ІІ </w:t>
            </w:r>
            <w:proofErr w:type="spellStart"/>
            <w:r w:rsidRPr="00640CA9">
              <w:rPr>
                <w:rFonts w:ascii="Times New Roman" w:eastAsia="Calibri" w:hAnsi="Times New Roman" w:cs="Times New Roman"/>
                <w:sz w:val="16"/>
                <w:szCs w:val="16"/>
              </w:rPr>
              <w:t>кв</w:t>
            </w:r>
            <w:proofErr w:type="spellEnd"/>
            <w:r w:rsidRPr="00640CA9">
              <w:rPr>
                <w:rFonts w:ascii="Times New Roman" w:eastAsia="Calibri" w:hAnsi="Times New Roman" w:cs="Times New Roman"/>
                <w:sz w:val="16"/>
                <w:szCs w:val="16"/>
              </w:rPr>
              <w:t>.</w:t>
            </w:r>
          </w:p>
        </w:tc>
        <w:tc>
          <w:tcPr>
            <w:tcW w:w="816" w:type="pct"/>
            <w:gridSpan w:val="6"/>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ІІІ </w:t>
            </w:r>
            <w:proofErr w:type="spellStart"/>
            <w:r w:rsidRPr="00640CA9">
              <w:rPr>
                <w:rFonts w:ascii="Times New Roman" w:eastAsia="Calibri" w:hAnsi="Times New Roman" w:cs="Times New Roman"/>
                <w:sz w:val="16"/>
                <w:szCs w:val="16"/>
              </w:rPr>
              <w:t>кв</w:t>
            </w:r>
            <w:proofErr w:type="spellEnd"/>
            <w:r w:rsidRPr="00640CA9">
              <w:rPr>
                <w:rFonts w:ascii="Times New Roman" w:eastAsia="Calibri" w:hAnsi="Times New Roman" w:cs="Times New Roman"/>
                <w:sz w:val="16"/>
                <w:szCs w:val="16"/>
              </w:rPr>
              <w:t>.</w:t>
            </w:r>
          </w:p>
        </w:tc>
        <w:tc>
          <w:tcPr>
            <w:tcW w:w="820" w:type="pct"/>
            <w:gridSpan w:val="6"/>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І</w:t>
            </w:r>
            <w:r w:rsidRPr="00640CA9">
              <w:rPr>
                <w:rFonts w:ascii="Times New Roman" w:eastAsia="Calibri" w:hAnsi="Times New Roman" w:cs="Times New Roman"/>
                <w:sz w:val="16"/>
                <w:szCs w:val="16"/>
                <w:lang w:val="en-US"/>
              </w:rPr>
              <w:t>V</w:t>
            </w:r>
            <w:r w:rsidRPr="00640CA9">
              <w:rPr>
                <w:rFonts w:ascii="Times New Roman" w:eastAsia="Calibri" w:hAnsi="Times New Roman" w:cs="Times New Roman"/>
                <w:sz w:val="16"/>
                <w:szCs w:val="16"/>
              </w:rPr>
              <w:t xml:space="preserve"> </w:t>
            </w:r>
            <w:proofErr w:type="spellStart"/>
            <w:r w:rsidRPr="00640CA9">
              <w:rPr>
                <w:rFonts w:ascii="Times New Roman" w:eastAsia="Calibri" w:hAnsi="Times New Roman" w:cs="Times New Roman"/>
                <w:sz w:val="16"/>
                <w:szCs w:val="16"/>
              </w:rPr>
              <w:t>кв</w:t>
            </w:r>
            <w:proofErr w:type="spellEnd"/>
            <w:r w:rsidRPr="00640CA9">
              <w:rPr>
                <w:rFonts w:ascii="Times New Roman" w:eastAsia="Calibri" w:hAnsi="Times New Roman" w:cs="Times New Roman"/>
                <w:sz w:val="16"/>
                <w:szCs w:val="16"/>
              </w:rPr>
              <w:t>.</w:t>
            </w:r>
          </w:p>
        </w:tc>
        <w:tc>
          <w:tcPr>
            <w:tcW w:w="406" w:type="pct"/>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І </w:t>
            </w:r>
            <w:proofErr w:type="spellStart"/>
            <w:r w:rsidRPr="00640CA9">
              <w:rPr>
                <w:rFonts w:ascii="Times New Roman" w:eastAsia="Calibri" w:hAnsi="Times New Roman" w:cs="Times New Roman"/>
                <w:sz w:val="16"/>
                <w:szCs w:val="16"/>
              </w:rPr>
              <w:t>кв</w:t>
            </w:r>
            <w:proofErr w:type="spellEnd"/>
            <w:r w:rsidRPr="00640CA9">
              <w:rPr>
                <w:rFonts w:ascii="Times New Roman" w:eastAsia="Calibri" w:hAnsi="Times New Roman" w:cs="Times New Roman"/>
                <w:sz w:val="16"/>
                <w:szCs w:val="16"/>
              </w:rPr>
              <w:t>.</w:t>
            </w:r>
          </w:p>
        </w:tc>
      </w:tr>
      <w:tr w:rsidR="00AB2212" w:rsidRPr="00640CA9" w:rsidTr="00AB2212">
        <w:trPr>
          <w:trHeight w:val="20"/>
        </w:trPr>
        <w:tc>
          <w:tcPr>
            <w:tcW w:w="200" w:type="pct"/>
            <w:vMerge/>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p>
        </w:tc>
        <w:tc>
          <w:tcPr>
            <w:tcW w:w="1129" w:type="pct"/>
            <w:vMerge/>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1 міс.</w:t>
            </w:r>
          </w:p>
        </w:tc>
        <w:tc>
          <w:tcPr>
            <w:tcW w:w="274" w:type="pct"/>
            <w:shd w:val="clear" w:color="auto" w:fill="auto"/>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40CA9">
              <w:rPr>
                <w:rFonts w:ascii="Times New Roman" w:eastAsia="Calibri" w:hAnsi="Times New Roman" w:cs="Times New Roman"/>
                <w:sz w:val="16"/>
                <w:szCs w:val="16"/>
              </w:rPr>
              <w:t>2 міс.</w:t>
            </w:r>
          </w:p>
        </w:tc>
        <w:tc>
          <w:tcPr>
            <w:tcW w:w="271" w:type="pct"/>
            <w:gridSpan w:val="2"/>
            <w:shd w:val="clear" w:color="auto" w:fill="auto"/>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40CA9">
              <w:rPr>
                <w:rFonts w:ascii="Times New Roman" w:eastAsia="Calibri" w:hAnsi="Times New Roman" w:cs="Times New Roman"/>
                <w:sz w:val="16"/>
                <w:szCs w:val="16"/>
              </w:rPr>
              <w:t>3 міс.</w:t>
            </w:r>
          </w:p>
        </w:tc>
        <w:tc>
          <w:tcPr>
            <w:tcW w:w="271" w:type="pct"/>
            <w:gridSpan w:val="2"/>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40CA9">
              <w:rPr>
                <w:rFonts w:ascii="Times New Roman" w:eastAsia="Calibri" w:hAnsi="Times New Roman" w:cs="Times New Roman"/>
                <w:sz w:val="16"/>
                <w:szCs w:val="16"/>
              </w:rPr>
              <w:t>4 міс.</w:t>
            </w:r>
          </w:p>
        </w:tc>
        <w:tc>
          <w:tcPr>
            <w:tcW w:w="271" w:type="pct"/>
            <w:gridSpan w:val="2"/>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40CA9">
              <w:rPr>
                <w:rFonts w:ascii="Times New Roman" w:eastAsia="Calibri" w:hAnsi="Times New Roman" w:cs="Times New Roman"/>
                <w:sz w:val="16"/>
                <w:szCs w:val="16"/>
              </w:rPr>
              <w:t>5 міс.</w:t>
            </w:r>
          </w:p>
        </w:tc>
        <w:tc>
          <w:tcPr>
            <w:tcW w:w="271" w:type="pct"/>
            <w:gridSpan w:val="2"/>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40CA9">
              <w:rPr>
                <w:rFonts w:ascii="Times New Roman" w:eastAsia="Calibri" w:hAnsi="Times New Roman" w:cs="Times New Roman"/>
                <w:sz w:val="16"/>
                <w:szCs w:val="16"/>
              </w:rPr>
              <w:t>6 міс.</w:t>
            </w:r>
          </w:p>
        </w:tc>
        <w:tc>
          <w:tcPr>
            <w:tcW w:w="272" w:type="pct"/>
            <w:gridSpan w:val="2"/>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40CA9">
              <w:rPr>
                <w:rFonts w:ascii="Times New Roman" w:eastAsia="Calibri" w:hAnsi="Times New Roman" w:cs="Times New Roman"/>
                <w:sz w:val="16"/>
                <w:szCs w:val="16"/>
              </w:rPr>
              <w:t>7 міс.</w:t>
            </w:r>
          </w:p>
        </w:tc>
        <w:tc>
          <w:tcPr>
            <w:tcW w:w="272" w:type="pct"/>
            <w:gridSpan w:val="2"/>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40CA9">
              <w:rPr>
                <w:rFonts w:ascii="Times New Roman" w:eastAsia="Calibri" w:hAnsi="Times New Roman" w:cs="Times New Roman"/>
                <w:sz w:val="16"/>
                <w:szCs w:val="16"/>
              </w:rPr>
              <w:t>8 міс.</w:t>
            </w:r>
          </w:p>
        </w:tc>
        <w:tc>
          <w:tcPr>
            <w:tcW w:w="272" w:type="pct"/>
            <w:gridSpan w:val="2"/>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40CA9">
              <w:rPr>
                <w:rFonts w:ascii="Times New Roman" w:eastAsia="Calibri" w:hAnsi="Times New Roman" w:cs="Times New Roman"/>
                <w:sz w:val="16"/>
                <w:szCs w:val="16"/>
              </w:rPr>
              <w:t>9 міс.</w:t>
            </w:r>
          </w:p>
        </w:tc>
        <w:tc>
          <w:tcPr>
            <w:tcW w:w="272" w:type="pct"/>
            <w:gridSpan w:val="2"/>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40CA9">
              <w:rPr>
                <w:rFonts w:ascii="Times New Roman" w:eastAsia="Calibri" w:hAnsi="Times New Roman" w:cs="Times New Roman"/>
                <w:sz w:val="16"/>
                <w:szCs w:val="16"/>
              </w:rPr>
              <w:t>10 міс.</w:t>
            </w:r>
          </w:p>
        </w:tc>
        <w:tc>
          <w:tcPr>
            <w:tcW w:w="272" w:type="pct"/>
            <w:gridSpan w:val="2"/>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40CA9">
              <w:rPr>
                <w:rFonts w:ascii="Times New Roman" w:eastAsia="Calibri" w:hAnsi="Times New Roman" w:cs="Times New Roman"/>
                <w:sz w:val="16"/>
                <w:szCs w:val="16"/>
              </w:rPr>
              <w:t>11 міс.</w:t>
            </w:r>
          </w:p>
        </w:tc>
        <w:tc>
          <w:tcPr>
            <w:tcW w:w="276" w:type="pct"/>
            <w:gridSpan w:val="2"/>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12 міс.</w:t>
            </w:r>
          </w:p>
        </w:tc>
        <w:tc>
          <w:tcPr>
            <w:tcW w:w="406" w:type="pct"/>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13 міс.</w:t>
            </w:r>
          </w:p>
        </w:tc>
      </w:tr>
      <w:tr w:rsidR="00AB2212" w:rsidRPr="00640CA9" w:rsidTr="00AB2212">
        <w:trPr>
          <w:trHeight w:val="50"/>
        </w:trPr>
        <w:tc>
          <w:tcPr>
            <w:tcW w:w="200" w:type="pct"/>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1</w:t>
            </w:r>
          </w:p>
        </w:tc>
        <w:tc>
          <w:tcPr>
            <w:tcW w:w="1129" w:type="pct"/>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2</w:t>
            </w:r>
          </w:p>
        </w:tc>
        <w:tc>
          <w:tcPr>
            <w:tcW w:w="271" w:type="pct"/>
            <w:gridSpan w:val="2"/>
            <w:shd w:val="clear" w:color="auto" w:fill="auto"/>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3</w:t>
            </w:r>
          </w:p>
        </w:tc>
        <w:tc>
          <w:tcPr>
            <w:tcW w:w="274" w:type="pct"/>
            <w:shd w:val="clear" w:color="auto" w:fill="auto"/>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4</w:t>
            </w:r>
          </w:p>
        </w:tc>
        <w:tc>
          <w:tcPr>
            <w:tcW w:w="271" w:type="pct"/>
            <w:gridSpan w:val="2"/>
            <w:shd w:val="clear" w:color="auto" w:fill="auto"/>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5</w:t>
            </w:r>
          </w:p>
        </w:tc>
        <w:tc>
          <w:tcPr>
            <w:tcW w:w="271" w:type="pct"/>
            <w:gridSpan w:val="2"/>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6</w:t>
            </w:r>
          </w:p>
        </w:tc>
        <w:tc>
          <w:tcPr>
            <w:tcW w:w="271" w:type="pct"/>
            <w:gridSpan w:val="2"/>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7</w:t>
            </w:r>
          </w:p>
        </w:tc>
        <w:tc>
          <w:tcPr>
            <w:tcW w:w="271" w:type="pct"/>
            <w:gridSpan w:val="2"/>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8</w:t>
            </w:r>
          </w:p>
        </w:tc>
        <w:tc>
          <w:tcPr>
            <w:tcW w:w="272" w:type="pct"/>
            <w:gridSpan w:val="2"/>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9</w:t>
            </w:r>
          </w:p>
        </w:tc>
        <w:tc>
          <w:tcPr>
            <w:tcW w:w="272" w:type="pct"/>
            <w:gridSpan w:val="2"/>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lang w:val="en-US"/>
              </w:rPr>
            </w:pPr>
            <w:r w:rsidRPr="00640CA9">
              <w:rPr>
                <w:rFonts w:ascii="Times New Roman" w:eastAsia="Calibri" w:hAnsi="Times New Roman" w:cs="Times New Roman"/>
                <w:sz w:val="16"/>
                <w:szCs w:val="16"/>
                <w:lang w:val="en-US"/>
              </w:rPr>
              <w:t>10</w:t>
            </w:r>
          </w:p>
        </w:tc>
        <w:tc>
          <w:tcPr>
            <w:tcW w:w="272" w:type="pct"/>
            <w:gridSpan w:val="2"/>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lang w:val="en-US"/>
              </w:rPr>
            </w:pPr>
            <w:r w:rsidRPr="00640CA9">
              <w:rPr>
                <w:rFonts w:ascii="Times New Roman" w:eastAsia="Calibri" w:hAnsi="Times New Roman" w:cs="Times New Roman"/>
                <w:sz w:val="16"/>
                <w:szCs w:val="16"/>
                <w:lang w:val="en-US"/>
              </w:rPr>
              <w:t>11</w:t>
            </w:r>
          </w:p>
        </w:tc>
        <w:tc>
          <w:tcPr>
            <w:tcW w:w="272" w:type="pct"/>
            <w:gridSpan w:val="2"/>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lang w:val="en-US"/>
              </w:rPr>
            </w:pPr>
            <w:r w:rsidRPr="00640CA9">
              <w:rPr>
                <w:rFonts w:ascii="Times New Roman" w:eastAsia="Calibri" w:hAnsi="Times New Roman" w:cs="Times New Roman"/>
                <w:sz w:val="16"/>
                <w:szCs w:val="16"/>
                <w:lang w:val="en-US"/>
              </w:rPr>
              <w:t>12</w:t>
            </w:r>
          </w:p>
        </w:tc>
        <w:tc>
          <w:tcPr>
            <w:tcW w:w="272" w:type="pct"/>
            <w:gridSpan w:val="2"/>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lang w:val="en-US"/>
              </w:rPr>
            </w:pPr>
            <w:r w:rsidRPr="00640CA9">
              <w:rPr>
                <w:rFonts w:ascii="Times New Roman" w:eastAsia="Calibri" w:hAnsi="Times New Roman" w:cs="Times New Roman"/>
                <w:sz w:val="16"/>
                <w:szCs w:val="16"/>
                <w:lang w:val="en-US"/>
              </w:rPr>
              <w:t>13</w:t>
            </w:r>
          </w:p>
        </w:tc>
        <w:tc>
          <w:tcPr>
            <w:tcW w:w="276" w:type="pct"/>
            <w:gridSpan w:val="2"/>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14</w:t>
            </w:r>
          </w:p>
        </w:tc>
        <w:tc>
          <w:tcPr>
            <w:tcW w:w="406" w:type="pct"/>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15</w:t>
            </w:r>
          </w:p>
        </w:tc>
      </w:tr>
      <w:tr w:rsidR="00AB2212" w:rsidRPr="00640CA9" w:rsidTr="00AB2212">
        <w:trPr>
          <w:trHeight w:val="20"/>
        </w:trPr>
        <w:tc>
          <w:tcPr>
            <w:tcW w:w="200" w:type="pct"/>
            <w:vAlign w:val="center"/>
          </w:tcPr>
          <w:p w:rsidR="00633505" w:rsidRPr="00640CA9" w:rsidRDefault="00633505" w:rsidP="00633505">
            <w:pPr>
              <w:spacing w:after="0" w:line="240" w:lineRule="auto"/>
              <w:jc w:val="center"/>
              <w:rPr>
                <w:rFonts w:ascii="Times New Roman" w:eastAsia="Calibri" w:hAnsi="Times New Roman" w:cs="Times New Roman"/>
                <w:b/>
                <w:sz w:val="16"/>
                <w:szCs w:val="16"/>
              </w:rPr>
            </w:pPr>
            <w:r w:rsidRPr="00640CA9">
              <w:rPr>
                <w:rFonts w:ascii="Times New Roman" w:eastAsia="Calibri" w:hAnsi="Times New Roman" w:cs="Times New Roman"/>
                <w:b/>
                <w:sz w:val="16"/>
                <w:szCs w:val="16"/>
              </w:rPr>
              <w:t>І</w:t>
            </w:r>
          </w:p>
        </w:tc>
        <w:tc>
          <w:tcPr>
            <w:tcW w:w="1129" w:type="pct"/>
          </w:tcPr>
          <w:p w:rsidR="00633505" w:rsidRPr="00640CA9" w:rsidRDefault="00633505" w:rsidP="00633505">
            <w:pPr>
              <w:spacing w:after="0" w:line="240" w:lineRule="auto"/>
              <w:jc w:val="both"/>
              <w:rPr>
                <w:rFonts w:ascii="Times New Roman" w:eastAsia="Calibri" w:hAnsi="Times New Roman" w:cs="Times New Roman"/>
                <w:b/>
                <w:sz w:val="16"/>
                <w:szCs w:val="16"/>
              </w:rPr>
            </w:pPr>
            <w:r w:rsidRPr="00640CA9">
              <w:rPr>
                <w:rFonts w:ascii="Times New Roman" w:eastAsia="Calibri" w:hAnsi="Times New Roman" w:cs="Times New Roman"/>
                <w:b/>
                <w:sz w:val="16"/>
                <w:szCs w:val="16"/>
              </w:rPr>
              <w:t>Підготовчі роботи</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b/>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b/>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b/>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sz w:val="16"/>
                <w:szCs w:val="16"/>
              </w:rPr>
            </w:pPr>
          </w:p>
        </w:tc>
        <w:tc>
          <w:tcPr>
            <w:tcW w:w="272" w:type="pct"/>
            <w:gridSpan w:val="2"/>
          </w:tcPr>
          <w:p w:rsidR="00633505" w:rsidRPr="00640CA9" w:rsidRDefault="00633505" w:rsidP="00633505">
            <w:pPr>
              <w:spacing w:after="0" w:line="240" w:lineRule="auto"/>
              <w:jc w:val="center"/>
              <w:rPr>
                <w:rFonts w:ascii="Times New Roman" w:eastAsia="Calibri" w:hAnsi="Times New Roman" w:cs="Times New Roman"/>
                <w:b/>
                <w:sz w:val="16"/>
                <w:szCs w:val="16"/>
              </w:rPr>
            </w:pPr>
          </w:p>
        </w:tc>
        <w:tc>
          <w:tcPr>
            <w:tcW w:w="272" w:type="pct"/>
            <w:gridSpan w:val="2"/>
          </w:tcPr>
          <w:p w:rsidR="00633505" w:rsidRPr="00640CA9" w:rsidRDefault="00633505" w:rsidP="00633505">
            <w:pPr>
              <w:spacing w:after="0" w:line="240" w:lineRule="auto"/>
              <w:jc w:val="center"/>
              <w:rPr>
                <w:rFonts w:ascii="Times New Roman" w:eastAsia="Calibri" w:hAnsi="Times New Roman" w:cs="Times New Roman"/>
                <w:b/>
                <w:sz w:val="16"/>
                <w:szCs w:val="16"/>
              </w:rPr>
            </w:pPr>
          </w:p>
        </w:tc>
        <w:tc>
          <w:tcPr>
            <w:tcW w:w="272" w:type="pct"/>
            <w:gridSpan w:val="2"/>
          </w:tcPr>
          <w:p w:rsidR="00633505" w:rsidRPr="00640CA9" w:rsidRDefault="00633505" w:rsidP="00633505">
            <w:pPr>
              <w:spacing w:after="0" w:line="240" w:lineRule="auto"/>
              <w:jc w:val="center"/>
              <w:rPr>
                <w:rFonts w:ascii="Times New Roman" w:eastAsia="Calibri" w:hAnsi="Times New Roman" w:cs="Times New Roman"/>
                <w:b/>
                <w:sz w:val="16"/>
                <w:szCs w:val="16"/>
              </w:rPr>
            </w:pPr>
          </w:p>
        </w:tc>
        <w:tc>
          <w:tcPr>
            <w:tcW w:w="272" w:type="pct"/>
            <w:gridSpan w:val="2"/>
          </w:tcPr>
          <w:p w:rsidR="00633505" w:rsidRPr="00640CA9" w:rsidRDefault="00633505" w:rsidP="00633505">
            <w:pPr>
              <w:spacing w:after="0" w:line="240" w:lineRule="auto"/>
              <w:jc w:val="center"/>
              <w:rPr>
                <w:rFonts w:ascii="Times New Roman" w:eastAsia="Calibri" w:hAnsi="Times New Roman" w:cs="Times New Roman"/>
                <w:b/>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b/>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b/>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1</w:t>
            </w:r>
          </w:p>
        </w:tc>
        <w:tc>
          <w:tcPr>
            <w:tcW w:w="1129" w:type="pct"/>
            <w:vMerge w:val="restart"/>
            <w:vAlign w:val="center"/>
          </w:tcPr>
          <w:p w:rsidR="004673A1" w:rsidRPr="00640CA9" w:rsidRDefault="00633505" w:rsidP="00640CA9">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Підготовлення території будівництва.</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2</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Електротехнічні рішення Демонтаж Павільйони №8; 9.1 - 9.14; 10; 11; 13; 28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 (Перший-Другий пусковий комплекс)</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3</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Системи </w:t>
            </w:r>
            <w:proofErr w:type="spellStart"/>
            <w:r w:rsidRPr="00640CA9">
              <w:rPr>
                <w:rFonts w:ascii="Times New Roman" w:eastAsia="Calibri" w:hAnsi="Times New Roman" w:cs="Times New Roman"/>
                <w:sz w:val="16"/>
                <w:szCs w:val="16"/>
              </w:rPr>
              <w:t>відеоконтролю</w:t>
            </w:r>
            <w:proofErr w:type="spellEnd"/>
            <w:r w:rsidRPr="00640CA9">
              <w:rPr>
                <w:rFonts w:ascii="Times New Roman" w:eastAsia="Calibri" w:hAnsi="Times New Roman" w:cs="Times New Roman"/>
                <w:sz w:val="16"/>
                <w:szCs w:val="16"/>
              </w:rPr>
              <w:t xml:space="preserve"> і комп’ютерних мереж. Винос та перевлаштування кабелів </w:t>
            </w:r>
            <w:proofErr w:type="spellStart"/>
            <w:r w:rsidRPr="00640CA9">
              <w:rPr>
                <w:rFonts w:ascii="Times New Roman" w:eastAsia="Calibri" w:hAnsi="Times New Roman" w:cs="Times New Roman"/>
                <w:sz w:val="16"/>
                <w:szCs w:val="16"/>
              </w:rPr>
              <w:t>зв'зку</w:t>
            </w:r>
            <w:proofErr w:type="spellEnd"/>
            <w:r w:rsidRPr="00640CA9">
              <w:rPr>
                <w:rFonts w:ascii="Times New Roman" w:eastAsia="Calibri" w:hAnsi="Times New Roman" w:cs="Times New Roman"/>
                <w:sz w:val="16"/>
                <w:szCs w:val="16"/>
              </w:rPr>
              <w:t xml:space="preserve"> на території МАПП</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Align w:val="center"/>
          </w:tcPr>
          <w:p w:rsidR="00633505" w:rsidRPr="00640CA9" w:rsidRDefault="00633505" w:rsidP="00633505">
            <w:pPr>
              <w:spacing w:after="0" w:line="240" w:lineRule="auto"/>
              <w:jc w:val="center"/>
              <w:rPr>
                <w:rFonts w:ascii="Times New Roman" w:eastAsia="Calibri" w:hAnsi="Times New Roman" w:cs="Times New Roman"/>
                <w:b/>
                <w:bCs/>
                <w:sz w:val="16"/>
                <w:szCs w:val="16"/>
              </w:rPr>
            </w:pPr>
            <w:r w:rsidRPr="00640CA9">
              <w:rPr>
                <w:rFonts w:ascii="Times New Roman" w:eastAsia="Calibri" w:hAnsi="Times New Roman" w:cs="Times New Roman"/>
                <w:b/>
                <w:bCs/>
                <w:sz w:val="16"/>
                <w:szCs w:val="16"/>
              </w:rPr>
              <w:t>ІІ</w:t>
            </w:r>
          </w:p>
        </w:tc>
        <w:tc>
          <w:tcPr>
            <w:tcW w:w="1129" w:type="pct"/>
            <w:vAlign w:val="center"/>
          </w:tcPr>
          <w:p w:rsidR="00633505" w:rsidRPr="00640CA9" w:rsidRDefault="00633505" w:rsidP="00633505">
            <w:pPr>
              <w:spacing w:after="0" w:line="240" w:lineRule="auto"/>
              <w:rPr>
                <w:rFonts w:ascii="Times New Roman" w:eastAsia="Calibri" w:hAnsi="Times New Roman" w:cs="Times New Roman"/>
                <w:b/>
                <w:bCs/>
                <w:sz w:val="16"/>
                <w:szCs w:val="16"/>
              </w:rPr>
            </w:pPr>
            <w:r w:rsidRPr="00640CA9">
              <w:rPr>
                <w:rFonts w:ascii="Times New Roman" w:eastAsia="Calibri" w:hAnsi="Times New Roman" w:cs="Times New Roman"/>
                <w:b/>
                <w:bCs/>
                <w:sz w:val="16"/>
                <w:szCs w:val="16"/>
              </w:rPr>
              <w:t>Об'єкти основного призначення</w:t>
            </w:r>
          </w:p>
        </w:tc>
        <w:tc>
          <w:tcPr>
            <w:tcW w:w="271"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4" w:type="pct"/>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1"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1"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1"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1"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2"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2"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2"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2"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2"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6" w:type="pct"/>
            <w:gridSpan w:val="2"/>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406" w:type="pct"/>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r>
      <w:tr w:rsidR="00AB2212" w:rsidRPr="00640CA9" w:rsidTr="00AB2212">
        <w:trPr>
          <w:trHeight w:val="5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4</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Службова будівля з громадськими туалетами на виїзді з України №1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 (Перший пусковий комплекс).</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5</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Бокс поглибленого огляду на виїзді з України №3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 (Перший пусковий комплекс)</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6</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Навіс над зонами паспортного і митного контролю на виїзді з України №4.1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7</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Навіс над зонами паспортного і митного контролю на виїзді з України №4.2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5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8</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Павільйон паспортного та митного контролю №9.1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9</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Павільйон паспортного та митного контролю №9.6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10</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Павільйон паспортного та митного контролю №9.7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11</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Павільйон паспортного та митного контролю № 9.8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12</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Павільйон паспортного та митного контролю №9.9 по </w:t>
            </w:r>
            <w:proofErr w:type="spellStart"/>
            <w:r w:rsidRPr="00640CA9">
              <w:rPr>
                <w:rFonts w:ascii="Times New Roman" w:eastAsia="Calibri" w:hAnsi="Times New Roman" w:cs="Times New Roman"/>
                <w:sz w:val="16"/>
                <w:szCs w:val="16"/>
              </w:rPr>
              <w:t>гп</w:t>
            </w:r>
            <w:proofErr w:type="spellEnd"/>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13</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Павільйон паспортного та митного контролю №9.10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14</w:t>
            </w:r>
          </w:p>
        </w:tc>
        <w:tc>
          <w:tcPr>
            <w:tcW w:w="1129" w:type="pc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Павільйон паспортного та митного контролю №9.11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15</w:t>
            </w:r>
          </w:p>
        </w:tc>
        <w:tc>
          <w:tcPr>
            <w:tcW w:w="1129" w:type="pct"/>
            <w:vMerge w:val="restart"/>
            <w:vAlign w:val="center"/>
          </w:tcPr>
          <w:p w:rsidR="00633505" w:rsidRPr="00640CA9" w:rsidRDefault="00640CA9" w:rsidP="00633505">
            <w:pPr>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 xml:space="preserve">Системи </w:t>
            </w:r>
            <w:r w:rsidR="00633505" w:rsidRPr="00640CA9">
              <w:rPr>
                <w:rFonts w:ascii="Times New Roman" w:eastAsia="Calibri" w:hAnsi="Times New Roman" w:cs="Times New Roman"/>
                <w:sz w:val="16"/>
                <w:szCs w:val="16"/>
              </w:rPr>
              <w:t xml:space="preserve">протипожежного захисту Павільйони №9.1; 9.6 - 9.11; №10; №11; №28 по </w:t>
            </w:r>
            <w:proofErr w:type="spellStart"/>
            <w:r w:rsidR="00633505" w:rsidRPr="00640CA9">
              <w:rPr>
                <w:rFonts w:ascii="Times New Roman" w:eastAsia="Calibri" w:hAnsi="Times New Roman" w:cs="Times New Roman"/>
                <w:sz w:val="16"/>
                <w:szCs w:val="16"/>
              </w:rPr>
              <w:t>гп</w:t>
            </w:r>
            <w:proofErr w:type="spellEnd"/>
            <w:r w:rsidR="00633505" w:rsidRPr="00640CA9">
              <w:rPr>
                <w:rFonts w:ascii="Times New Roman" w:eastAsia="Calibri" w:hAnsi="Times New Roman" w:cs="Times New Roman"/>
                <w:sz w:val="16"/>
                <w:szCs w:val="16"/>
              </w:rPr>
              <w:t>.</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16</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Павільйон КПП №10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17</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Павільйон КПП №11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18</w:t>
            </w:r>
          </w:p>
        </w:tc>
        <w:tc>
          <w:tcPr>
            <w:tcW w:w="1129" w:type="pct"/>
            <w:vMerge w:val="restart"/>
            <w:vAlign w:val="center"/>
          </w:tcPr>
          <w:p w:rsidR="00633505" w:rsidRPr="00640CA9" w:rsidRDefault="00633505" w:rsidP="00AB2212">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Ваговий комплекс для динамічного зважування вантажних автомобілів на виїзді з України №27 за</w:t>
            </w:r>
            <w:r w:rsidR="00AB2212" w:rsidRPr="00E45EB7">
              <w:rPr>
                <w:rFonts w:ascii="Times New Roman" w:eastAsia="Calibri" w:hAnsi="Times New Roman" w:cs="Times New Roman"/>
                <w:sz w:val="16"/>
                <w:szCs w:val="16"/>
                <w:lang w:val="ru-RU"/>
              </w:rPr>
              <w:t xml:space="preserve"> </w:t>
            </w:r>
            <w:r w:rsidR="00AB2212">
              <w:rPr>
                <w:rFonts w:ascii="Times New Roman" w:eastAsia="Calibri" w:hAnsi="Times New Roman" w:cs="Times New Roman"/>
                <w:sz w:val="16"/>
                <w:szCs w:val="16"/>
              </w:rPr>
              <w:t>ГП</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19</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Павільйон вагового комплексу на виїзді з України №28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Align w:val="center"/>
          </w:tcPr>
          <w:p w:rsidR="00633505" w:rsidRPr="00640CA9" w:rsidRDefault="00633505" w:rsidP="00633505">
            <w:pPr>
              <w:spacing w:after="0" w:line="240" w:lineRule="auto"/>
              <w:jc w:val="center"/>
              <w:rPr>
                <w:rFonts w:ascii="Times New Roman" w:eastAsia="Calibri" w:hAnsi="Times New Roman" w:cs="Times New Roman"/>
                <w:b/>
                <w:bCs/>
                <w:sz w:val="16"/>
                <w:szCs w:val="16"/>
              </w:rPr>
            </w:pPr>
            <w:r w:rsidRPr="00640CA9">
              <w:rPr>
                <w:rFonts w:ascii="Times New Roman" w:eastAsia="Calibri" w:hAnsi="Times New Roman" w:cs="Times New Roman"/>
                <w:b/>
                <w:bCs/>
                <w:sz w:val="16"/>
                <w:szCs w:val="16"/>
              </w:rPr>
              <w:t>ІІІ</w:t>
            </w:r>
          </w:p>
        </w:tc>
        <w:tc>
          <w:tcPr>
            <w:tcW w:w="1129" w:type="pct"/>
            <w:vAlign w:val="center"/>
          </w:tcPr>
          <w:p w:rsidR="004673A1" w:rsidRPr="00640CA9" w:rsidRDefault="00633505" w:rsidP="00640CA9">
            <w:pPr>
              <w:spacing w:after="0" w:line="240" w:lineRule="auto"/>
              <w:rPr>
                <w:rFonts w:ascii="Times New Roman" w:eastAsia="Calibri" w:hAnsi="Times New Roman" w:cs="Times New Roman"/>
                <w:b/>
                <w:bCs/>
                <w:sz w:val="16"/>
                <w:szCs w:val="16"/>
              </w:rPr>
            </w:pPr>
            <w:r w:rsidRPr="00640CA9">
              <w:rPr>
                <w:rFonts w:ascii="Times New Roman" w:eastAsia="Calibri" w:hAnsi="Times New Roman" w:cs="Times New Roman"/>
                <w:b/>
                <w:bCs/>
                <w:sz w:val="16"/>
                <w:szCs w:val="16"/>
              </w:rPr>
              <w:t xml:space="preserve">Об'єкти </w:t>
            </w:r>
            <w:proofErr w:type="spellStart"/>
            <w:r w:rsidRPr="00640CA9">
              <w:rPr>
                <w:rFonts w:ascii="Times New Roman" w:eastAsia="Calibri" w:hAnsi="Times New Roman" w:cs="Times New Roman"/>
                <w:b/>
                <w:bCs/>
                <w:sz w:val="16"/>
                <w:szCs w:val="16"/>
              </w:rPr>
              <w:t>пiдсобного</w:t>
            </w:r>
            <w:proofErr w:type="spellEnd"/>
            <w:r w:rsidRPr="00640CA9">
              <w:rPr>
                <w:rFonts w:ascii="Times New Roman" w:eastAsia="Calibri" w:hAnsi="Times New Roman" w:cs="Times New Roman"/>
                <w:b/>
                <w:bCs/>
                <w:sz w:val="16"/>
                <w:szCs w:val="16"/>
              </w:rPr>
              <w:t xml:space="preserve"> та обслуговуючого призначення</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20</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Вольєри на дві службові собаки №31 за ГП</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21</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Склад  затриманих та конфіскованих товарів №7 по </w:t>
            </w:r>
            <w:proofErr w:type="spellStart"/>
            <w:r w:rsidRPr="00640CA9">
              <w:rPr>
                <w:rFonts w:ascii="Times New Roman" w:eastAsia="Calibri" w:hAnsi="Times New Roman" w:cs="Times New Roman"/>
                <w:sz w:val="16"/>
                <w:szCs w:val="16"/>
              </w:rPr>
              <w:t>гп</w:t>
            </w:r>
            <w:proofErr w:type="spellEnd"/>
            <w:r w:rsidRPr="00640CA9">
              <w:rPr>
                <w:rFonts w:ascii="Times New Roman" w:eastAsia="Calibri" w:hAnsi="Times New Roman" w:cs="Times New Roman"/>
                <w:sz w:val="16"/>
                <w:szCs w:val="16"/>
              </w:rPr>
              <w:t>.</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Align w:val="center"/>
          </w:tcPr>
          <w:p w:rsidR="00633505" w:rsidRPr="00640CA9" w:rsidRDefault="00633505" w:rsidP="00633505">
            <w:pPr>
              <w:spacing w:after="0" w:line="240" w:lineRule="auto"/>
              <w:jc w:val="center"/>
              <w:rPr>
                <w:rFonts w:ascii="Times New Roman" w:eastAsia="Calibri" w:hAnsi="Times New Roman" w:cs="Times New Roman"/>
                <w:b/>
                <w:bCs/>
                <w:sz w:val="16"/>
                <w:szCs w:val="16"/>
              </w:rPr>
            </w:pPr>
            <w:r w:rsidRPr="00640CA9">
              <w:rPr>
                <w:rFonts w:ascii="Times New Roman" w:eastAsia="Calibri" w:hAnsi="Times New Roman" w:cs="Times New Roman"/>
                <w:b/>
                <w:bCs/>
                <w:sz w:val="16"/>
                <w:szCs w:val="16"/>
              </w:rPr>
              <w:t>ІV</w:t>
            </w:r>
          </w:p>
        </w:tc>
        <w:tc>
          <w:tcPr>
            <w:tcW w:w="1129" w:type="pct"/>
            <w:vAlign w:val="center"/>
          </w:tcPr>
          <w:p w:rsidR="00633505" w:rsidRPr="00640CA9" w:rsidRDefault="00633505" w:rsidP="00633505">
            <w:pPr>
              <w:spacing w:after="0" w:line="240" w:lineRule="auto"/>
              <w:rPr>
                <w:rFonts w:ascii="Times New Roman" w:eastAsia="Calibri" w:hAnsi="Times New Roman" w:cs="Times New Roman"/>
                <w:b/>
                <w:bCs/>
                <w:sz w:val="16"/>
                <w:szCs w:val="16"/>
              </w:rPr>
            </w:pPr>
            <w:r w:rsidRPr="00640CA9">
              <w:rPr>
                <w:rFonts w:ascii="Times New Roman" w:eastAsia="Calibri" w:hAnsi="Times New Roman" w:cs="Times New Roman"/>
                <w:b/>
                <w:bCs/>
                <w:sz w:val="16"/>
                <w:szCs w:val="16"/>
              </w:rPr>
              <w:t>Об'єкти енергетичного господарства</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22</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Трансформаторна підстанція №19 за </w:t>
            </w:r>
            <w:proofErr w:type="spellStart"/>
            <w:r w:rsidRPr="00640CA9">
              <w:rPr>
                <w:rFonts w:ascii="Times New Roman" w:eastAsia="Calibri" w:hAnsi="Times New Roman" w:cs="Times New Roman"/>
                <w:sz w:val="16"/>
                <w:szCs w:val="16"/>
              </w:rPr>
              <w:t>г.п</w:t>
            </w:r>
            <w:proofErr w:type="spellEnd"/>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23</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Зовнішні мережі автоматизації</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24</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Зовнішнє електропостачання</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25</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Дизель-генератор №36 за ГП</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Align w:val="center"/>
          </w:tcPr>
          <w:p w:rsidR="00633505" w:rsidRPr="00640CA9" w:rsidRDefault="00633505" w:rsidP="00633505">
            <w:pPr>
              <w:spacing w:after="0" w:line="240" w:lineRule="auto"/>
              <w:jc w:val="center"/>
              <w:rPr>
                <w:rFonts w:ascii="Times New Roman" w:eastAsia="Calibri" w:hAnsi="Times New Roman" w:cs="Times New Roman"/>
                <w:b/>
                <w:bCs/>
                <w:sz w:val="16"/>
                <w:szCs w:val="16"/>
              </w:rPr>
            </w:pPr>
            <w:r w:rsidRPr="00640CA9">
              <w:rPr>
                <w:rFonts w:ascii="Times New Roman" w:eastAsia="Calibri" w:hAnsi="Times New Roman" w:cs="Times New Roman"/>
                <w:b/>
                <w:bCs/>
                <w:sz w:val="16"/>
                <w:szCs w:val="16"/>
              </w:rPr>
              <w:t>V</w:t>
            </w:r>
          </w:p>
        </w:tc>
        <w:tc>
          <w:tcPr>
            <w:tcW w:w="1129" w:type="pct"/>
            <w:vAlign w:val="center"/>
          </w:tcPr>
          <w:p w:rsidR="00633505" w:rsidRPr="00640CA9" w:rsidRDefault="00633505" w:rsidP="00633505">
            <w:pPr>
              <w:spacing w:after="0" w:line="240" w:lineRule="auto"/>
              <w:rPr>
                <w:rFonts w:ascii="Times New Roman" w:eastAsia="Calibri" w:hAnsi="Times New Roman" w:cs="Times New Roman"/>
                <w:b/>
                <w:bCs/>
                <w:sz w:val="16"/>
                <w:szCs w:val="16"/>
              </w:rPr>
            </w:pPr>
            <w:r w:rsidRPr="00640CA9">
              <w:rPr>
                <w:rFonts w:ascii="Times New Roman" w:eastAsia="Calibri" w:hAnsi="Times New Roman" w:cs="Times New Roman"/>
                <w:b/>
                <w:bCs/>
                <w:sz w:val="16"/>
                <w:szCs w:val="16"/>
              </w:rPr>
              <w:t>Об'єкти транспортного господарства i зв'язку</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26</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Системи </w:t>
            </w:r>
            <w:proofErr w:type="spellStart"/>
            <w:r w:rsidRPr="00640CA9">
              <w:rPr>
                <w:rFonts w:ascii="Times New Roman" w:eastAsia="Calibri" w:hAnsi="Times New Roman" w:cs="Times New Roman"/>
                <w:sz w:val="16"/>
                <w:szCs w:val="16"/>
              </w:rPr>
              <w:t>відеоконтролю</w:t>
            </w:r>
            <w:proofErr w:type="spellEnd"/>
            <w:r w:rsidRPr="00640CA9">
              <w:rPr>
                <w:rFonts w:ascii="Times New Roman" w:eastAsia="Calibri" w:hAnsi="Times New Roman" w:cs="Times New Roman"/>
                <w:sz w:val="16"/>
                <w:szCs w:val="16"/>
              </w:rPr>
              <w:t xml:space="preserve"> і комп’ютерних мереж</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Align w:val="center"/>
          </w:tcPr>
          <w:p w:rsidR="00633505" w:rsidRPr="00640CA9" w:rsidRDefault="00633505" w:rsidP="00633505">
            <w:pPr>
              <w:spacing w:after="0" w:line="240" w:lineRule="auto"/>
              <w:rPr>
                <w:rFonts w:ascii="Times New Roman" w:eastAsia="Calibri" w:hAnsi="Times New Roman" w:cs="Times New Roman"/>
                <w:b/>
                <w:bCs/>
                <w:sz w:val="16"/>
                <w:szCs w:val="16"/>
              </w:rPr>
            </w:pPr>
            <w:r w:rsidRPr="00640CA9">
              <w:rPr>
                <w:rFonts w:ascii="Times New Roman" w:eastAsia="Calibri" w:hAnsi="Times New Roman" w:cs="Times New Roman"/>
                <w:b/>
                <w:bCs/>
                <w:sz w:val="16"/>
                <w:szCs w:val="16"/>
              </w:rPr>
              <w:t>VІ</w:t>
            </w:r>
          </w:p>
        </w:tc>
        <w:tc>
          <w:tcPr>
            <w:tcW w:w="1129" w:type="pct"/>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roofErr w:type="spellStart"/>
            <w:r w:rsidRPr="00640CA9">
              <w:rPr>
                <w:rFonts w:ascii="Times New Roman" w:eastAsia="Calibri" w:hAnsi="Times New Roman" w:cs="Times New Roman"/>
                <w:b/>
                <w:bCs/>
                <w:sz w:val="16"/>
                <w:szCs w:val="16"/>
              </w:rPr>
              <w:t>Зовнiшнi</w:t>
            </w:r>
            <w:proofErr w:type="spellEnd"/>
            <w:r w:rsidRPr="00640CA9">
              <w:rPr>
                <w:rFonts w:ascii="Times New Roman" w:eastAsia="Calibri" w:hAnsi="Times New Roman" w:cs="Times New Roman"/>
                <w:b/>
                <w:bCs/>
                <w:sz w:val="16"/>
                <w:szCs w:val="16"/>
              </w:rPr>
              <w:t xml:space="preserve"> </w:t>
            </w:r>
            <w:proofErr w:type="spellStart"/>
            <w:r w:rsidRPr="00640CA9">
              <w:rPr>
                <w:rFonts w:ascii="Times New Roman" w:eastAsia="Calibri" w:hAnsi="Times New Roman" w:cs="Times New Roman"/>
                <w:b/>
                <w:bCs/>
                <w:sz w:val="16"/>
                <w:szCs w:val="16"/>
              </w:rPr>
              <w:t>мережi</w:t>
            </w:r>
            <w:proofErr w:type="spellEnd"/>
            <w:r w:rsidRPr="00640CA9">
              <w:rPr>
                <w:rFonts w:ascii="Times New Roman" w:eastAsia="Calibri" w:hAnsi="Times New Roman" w:cs="Times New Roman"/>
                <w:b/>
                <w:bCs/>
                <w:sz w:val="16"/>
                <w:szCs w:val="16"/>
              </w:rPr>
              <w:t xml:space="preserve"> та споруди водопостачання, водовідведення, теплопостачання та газопостачання</w:t>
            </w:r>
          </w:p>
        </w:tc>
        <w:tc>
          <w:tcPr>
            <w:tcW w:w="271"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4" w:type="pct"/>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1"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1"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1"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1"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2"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2"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2"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2"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2" w:type="pct"/>
            <w:gridSpan w:val="2"/>
            <w:shd w:val="clear" w:color="auto" w:fill="auto"/>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276" w:type="pct"/>
            <w:gridSpan w:val="2"/>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c>
          <w:tcPr>
            <w:tcW w:w="406" w:type="pct"/>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27</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Сепаратор нафтопродуктів №14.1 за ГП</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28</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Пожежний резервуар №15 за ГП</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29</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Очисні споруди господарсько-побутових стоків №16 за ГП</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30</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КНС господарсько-побутових стоків №17 за </w:t>
            </w:r>
            <w:proofErr w:type="spellStart"/>
            <w:r w:rsidRPr="00640CA9">
              <w:rPr>
                <w:rFonts w:ascii="Times New Roman" w:eastAsia="Calibri" w:hAnsi="Times New Roman" w:cs="Times New Roman"/>
                <w:sz w:val="16"/>
                <w:szCs w:val="16"/>
              </w:rPr>
              <w:t>гп</w:t>
            </w:r>
            <w:proofErr w:type="spellEnd"/>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31</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Протипожежна насосна станція №18 за ГП</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32</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КНС дощових стоків №30 за ГП</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33</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Водопровід В-1</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34</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Водопровід В-2</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lastRenderedPageBreak/>
              <w:t>35</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Зовнішні мережі побутової каналізації -К-1-.  </w:t>
            </w:r>
            <w:proofErr w:type="spellStart"/>
            <w:r w:rsidRPr="00640CA9">
              <w:rPr>
                <w:rFonts w:ascii="Times New Roman" w:eastAsia="Calibri" w:hAnsi="Times New Roman" w:cs="Times New Roman"/>
                <w:sz w:val="16"/>
                <w:szCs w:val="16"/>
              </w:rPr>
              <w:t>Самоплинна</w:t>
            </w:r>
            <w:proofErr w:type="spellEnd"/>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36</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Зовнішні мережі дощової каналізації -К-2-.  </w:t>
            </w:r>
            <w:proofErr w:type="spellStart"/>
            <w:r w:rsidRPr="00640CA9">
              <w:rPr>
                <w:rFonts w:ascii="Times New Roman" w:eastAsia="Calibri" w:hAnsi="Times New Roman" w:cs="Times New Roman"/>
                <w:sz w:val="16"/>
                <w:szCs w:val="16"/>
              </w:rPr>
              <w:t>Самоплинна</w:t>
            </w:r>
            <w:proofErr w:type="spellEnd"/>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37</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Зовнішні мережі напірної побутової каналізації -Кн-1</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38</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Зовнішні мережі напірної дощової каналізації -Кн-2</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39</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Газифікація об’єкту</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Align w:val="center"/>
          </w:tcPr>
          <w:p w:rsidR="00633505" w:rsidRPr="00640CA9" w:rsidRDefault="00633505" w:rsidP="00633505">
            <w:pPr>
              <w:spacing w:after="0" w:line="240" w:lineRule="auto"/>
              <w:jc w:val="center"/>
              <w:rPr>
                <w:rFonts w:ascii="Times New Roman" w:eastAsia="Calibri" w:hAnsi="Times New Roman" w:cs="Times New Roman"/>
                <w:b/>
                <w:bCs/>
                <w:sz w:val="16"/>
                <w:szCs w:val="16"/>
              </w:rPr>
            </w:pPr>
            <w:r w:rsidRPr="00640CA9">
              <w:rPr>
                <w:rFonts w:ascii="Times New Roman" w:eastAsia="Calibri" w:hAnsi="Times New Roman" w:cs="Times New Roman"/>
                <w:b/>
                <w:bCs/>
                <w:sz w:val="16"/>
                <w:szCs w:val="16"/>
              </w:rPr>
              <w:t>VІІ</w:t>
            </w:r>
          </w:p>
        </w:tc>
        <w:tc>
          <w:tcPr>
            <w:tcW w:w="1129" w:type="pct"/>
            <w:vAlign w:val="center"/>
          </w:tcPr>
          <w:p w:rsidR="00633505" w:rsidRPr="00640CA9" w:rsidRDefault="00633505" w:rsidP="00633505">
            <w:pPr>
              <w:spacing w:after="0" w:line="240" w:lineRule="auto"/>
              <w:rPr>
                <w:rFonts w:ascii="Times New Roman" w:eastAsia="Calibri" w:hAnsi="Times New Roman" w:cs="Times New Roman"/>
                <w:b/>
                <w:bCs/>
                <w:sz w:val="16"/>
                <w:szCs w:val="16"/>
              </w:rPr>
            </w:pPr>
            <w:proofErr w:type="spellStart"/>
            <w:r w:rsidRPr="00640CA9">
              <w:rPr>
                <w:rFonts w:ascii="Times New Roman" w:eastAsia="Calibri" w:hAnsi="Times New Roman" w:cs="Times New Roman"/>
                <w:b/>
                <w:bCs/>
                <w:sz w:val="16"/>
                <w:szCs w:val="16"/>
              </w:rPr>
              <w:t>Благоустрiй</w:t>
            </w:r>
            <w:proofErr w:type="spellEnd"/>
            <w:r w:rsidRPr="00640CA9">
              <w:rPr>
                <w:rFonts w:ascii="Times New Roman" w:eastAsia="Calibri" w:hAnsi="Times New Roman" w:cs="Times New Roman"/>
                <w:b/>
                <w:bCs/>
                <w:sz w:val="16"/>
                <w:szCs w:val="16"/>
              </w:rPr>
              <w:t xml:space="preserve"> та озеленення </w:t>
            </w:r>
            <w:proofErr w:type="spellStart"/>
            <w:r w:rsidRPr="00640CA9">
              <w:rPr>
                <w:rFonts w:ascii="Times New Roman" w:eastAsia="Calibri" w:hAnsi="Times New Roman" w:cs="Times New Roman"/>
                <w:b/>
                <w:bCs/>
                <w:sz w:val="16"/>
                <w:szCs w:val="16"/>
              </w:rPr>
              <w:t>територiї</w:t>
            </w:r>
            <w:proofErr w:type="spellEnd"/>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b/>
                <w:bCs/>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40</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Вертикальне планування території.</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41</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Підпірна стінка ПС-1 №34 за ГП</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7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42</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Огородження території</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43</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Замощення території.</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44</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Озеленення території</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45</w:t>
            </w:r>
          </w:p>
        </w:tc>
        <w:tc>
          <w:tcPr>
            <w:tcW w:w="1129" w:type="pct"/>
            <w:vMerge w:val="restart"/>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Організація дорожнього руху</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vAlign w:val="center"/>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restart"/>
            <w:vAlign w:val="center"/>
          </w:tcPr>
          <w:p w:rsidR="00633505" w:rsidRPr="00640CA9"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46</w:t>
            </w:r>
          </w:p>
        </w:tc>
        <w:tc>
          <w:tcPr>
            <w:tcW w:w="1129" w:type="pct"/>
            <w:vMerge w:val="restart"/>
            <w:vAlign w:val="center"/>
          </w:tcPr>
          <w:p w:rsidR="00633505" w:rsidRPr="00640CA9" w:rsidRDefault="00633505" w:rsidP="00633505">
            <w:pPr>
              <w:overflowPunct w:val="0"/>
              <w:autoSpaceDE w:val="0"/>
              <w:autoSpaceDN w:val="0"/>
              <w:adjustRightInd w:val="0"/>
              <w:spacing w:after="0" w:line="240" w:lineRule="auto"/>
              <w:textAlignment w:val="baseline"/>
              <w:rPr>
                <w:rFonts w:ascii="Times New Roman" w:eastAsia="Calibri" w:hAnsi="Times New Roman" w:cs="Times New Roman"/>
                <w:sz w:val="16"/>
                <w:szCs w:val="16"/>
              </w:rPr>
            </w:pPr>
            <w:r w:rsidRPr="00640CA9">
              <w:rPr>
                <w:rFonts w:ascii="Times New Roman" w:eastAsia="Calibri" w:hAnsi="Times New Roman" w:cs="Times New Roman"/>
                <w:sz w:val="16"/>
                <w:szCs w:val="16"/>
              </w:rPr>
              <w:t>Інші роботи та витрати</w:t>
            </w: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tcPr>
          <w:p w:rsidR="00633505" w:rsidRPr="00640CA9" w:rsidRDefault="00633505" w:rsidP="00633505">
            <w:pPr>
              <w:spacing w:after="0" w:line="240" w:lineRule="auto"/>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AB2212" w:rsidRPr="00640CA9" w:rsidTr="00AB2212">
        <w:trPr>
          <w:trHeight w:val="20"/>
        </w:trPr>
        <w:tc>
          <w:tcPr>
            <w:tcW w:w="200" w:type="pct"/>
            <w:vMerge/>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1129" w:type="pct"/>
            <w:vMerge/>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4" w:type="pct"/>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auto"/>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6" w:type="pct"/>
            <w:gridSpan w:val="2"/>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06" w:type="pct"/>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633505" w:rsidRPr="00640CA9" w:rsidTr="00AB2212">
        <w:trPr>
          <w:trHeight w:val="20"/>
        </w:trPr>
        <w:tc>
          <w:tcPr>
            <w:tcW w:w="5000" w:type="pct"/>
            <w:gridSpan w:val="26"/>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Графік руху працюючих</w:t>
            </w:r>
          </w:p>
        </w:tc>
      </w:tr>
      <w:tr w:rsidR="00633505" w:rsidRPr="00640CA9" w:rsidTr="00AB2212">
        <w:trPr>
          <w:trHeight w:val="20"/>
        </w:trPr>
        <w:tc>
          <w:tcPr>
            <w:tcW w:w="1343" w:type="pct"/>
            <w:gridSpan w:val="3"/>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3657" w:type="pct"/>
            <w:gridSpan w:val="23"/>
            <w:shd w:val="clear" w:color="auto" w:fill="auto"/>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Calibri" w:hAnsi="Times New Roman" w:cs="Times New Roman"/>
                <w:sz w:val="16"/>
                <w:szCs w:val="16"/>
              </w:rPr>
              <w:t>118 (робочих),22</w:t>
            </w:r>
            <w:r w:rsidRPr="00640CA9">
              <w:rPr>
                <w:rFonts w:ascii="Times New Roman" w:eastAsia="Times New Roman" w:hAnsi="Times New Roman" w:cs="Times New Roman"/>
                <w:sz w:val="16"/>
                <w:szCs w:val="16"/>
                <w:lang w:eastAsia="ru-RU"/>
              </w:rPr>
              <w:t xml:space="preserve"> (ІТП, службовці, охорона)</w:t>
            </w:r>
          </w:p>
        </w:tc>
      </w:tr>
      <w:tr w:rsidR="00AB2212" w:rsidRPr="00640CA9" w:rsidTr="00AB2212">
        <w:trPr>
          <w:trHeight w:val="20"/>
        </w:trPr>
        <w:tc>
          <w:tcPr>
            <w:tcW w:w="1343" w:type="pct"/>
            <w:gridSpan w:val="3"/>
          </w:tcPr>
          <w:p w:rsidR="00633505" w:rsidRPr="00640CA9" w:rsidRDefault="00633505" w:rsidP="00633505">
            <w:pPr>
              <w:spacing w:after="0" w:line="240" w:lineRule="auto"/>
              <w:jc w:val="center"/>
              <w:rPr>
                <w:rFonts w:ascii="Times New Roman" w:eastAsia="Calibri" w:hAnsi="Times New Roman" w:cs="Times New Roman"/>
                <w:sz w:val="16"/>
                <w:szCs w:val="16"/>
              </w:rPr>
            </w:pPr>
            <w:r w:rsidRPr="00640CA9">
              <w:rPr>
                <w:rFonts w:ascii="Times New Roman" w:eastAsia="Calibri" w:hAnsi="Times New Roman" w:cs="Times New Roman"/>
                <w:sz w:val="16"/>
                <w:szCs w:val="16"/>
              </w:rPr>
              <w:t xml:space="preserve">Нормативна продукт. праці БМР на одного працюючого на місяць 162,4 </w:t>
            </w:r>
            <w:proofErr w:type="spellStart"/>
            <w:r w:rsidRPr="00640CA9">
              <w:rPr>
                <w:rFonts w:ascii="Times New Roman" w:eastAsia="Calibri" w:hAnsi="Times New Roman" w:cs="Times New Roman"/>
                <w:sz w:val="16"/>
                <w:szCs w:val="16"/>
              </w:rPr>
              <w:t>тис.грн</w:t>
            </w:r>
            <w:proofErr w:type="spellEnd"/>
            <w:r w:rsidRPr="00640CA9">
              <w:rPr>
                <w:rFonts w:ascii="Times New Roman" w:eastAsia="Calibri" w:hAnsi="Times New Roman" w:cs="Times New Roman"/>
                <w:sz w:val="16"/>
                <w:szCs w:val="16"/>
              </w:rPr>
              <w:t>.</w:t>
            </w:r>
          </w:p>
        </w:tc>
        <w:tc>
          <w:tcPr>
            <w:tcW w:w="750" w:type="pct"/>
            <w:gridSpan w:val="3"/>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vAlign w:val="center"/>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1"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272"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463" w:type="pct"/>
            <w:gridSpan w:val="2"/>
            <w:shd w:val="clear" w:color="auto" w:fill="FF0000"/>
          </w:tcPr>
          <w:p w:rsidR="00633505" w:rsidRPr="00640CA9" w:rsidRDefault="00633505" w:rsidP="00633505">
            <w:pPr>
              <w:spacing w:after="0" w:line="240" w:lineRule="auto"/>
              <w:jc w:val="center"/>
              <w:rPr>
                <w:rFonts w:ascii="Times New Roman" w:eastAsia="Calibri" w:hAnsi="Times New Roman" w:cs="Times New Roman"/>
                <w:sz w:val="16"/>
                <w:szCs w:val="16"/>
              </w:rPr>
            </w:pPr>
          </w:p>
        </w:tc>
      </w:tr>
      <w:tr w:rsidR="00633505" w:rsidRPr="00640CA9" w:rsidTr="00AB2212">
        <w:trPr>
          <w:trHeight w:val="20"/>
        </w:trPr>
        <w:tc>
          <w:tcPr>
            <w:tcW w:w="1343" w:type="pct"/>
            <w:gridSpan w:val="3"/>
          </w:tcPr>
          <w:p w:rsidR="00633505" w:rsidRPr="00640CA9" w:rsidRDefault="00633505" w:rsidP="00633505">
            <w:pPr>
              <w:spacing w:after="0" w:line="240" w:lineRule="auto"/>
              <w:jc w:val="center"/>
              <w:rPr>
                <w:rFonts w:ascii="Times New Roman" w:eastAsia="Calibri" w:hAnsi="Times New Roman" w:cs="Times New Roman"/>
                <w:sz w:val="16"/>
                <w:szCs w:val="16"/>
              </w:rPr>
            </w:pPr>
          </w:p>
        </w:tc>
        <w:tc>
          <w:tcPr>
            <w:tcW w:w="3657" w:type="pct"/>
            <w:gridSpan w:val="23"/>
            <w:shd w:val="clear" w:color="auto" w:fill="auto"/>
            <w:vAlign w:val="center"/>
          </w:tcPr>
          <w:p w:rsidR="00633505" w:rsidRPr="00640CA9" w:rsidRDefault="00633505" w:rsidP="00633505">
            <w:pPr>
              <w:spacing w:after="0" w:line="240" w:lineRule="auto"/>
              <w:rPr>
                <w:rFonts w:ascii="Times New Roman" w:eastAsia="Calibri" w:hAnsi="Times New Roman" w:cs="Times New Roman"/>
                <w:sz w:val="16"/>
                <w:szCs w:val="16"/>
              </w:rPr>
            </w:pPr>
            <w:r w:rsidRPr="00640CA9">
              <w:rPr>
                <w:rFonts w:ascii="Times New Roman" w:eastAsia="Times New Roman" w:hAnsi="Times New Roman" w:cs="Times New Roman"/>
                <w:sz w:val="16"/>
                <w:szCs w:val="16"/>
                <w:lang w:eastAsia="ru-RU"/>
              </w:rPr>
              <w:t xml:space="preserve">Графік руху працюючих: </w:t>
            </w:r>
            <w:r w:rsidRPr="00640CA9">
              <w:rPr>
                <w:rFonts w:ascii="Times New Roman" w:eastAsia="Times New Roman" w:hAnsi="Times New Roman" w:cs="Times New Roman"/>
                <w:sz w:val="16"/>
                <w:szCs w:val="16"/>
                <w:lang w:val="ru-RU" w:eastAsia="ru-RU"/>
              </w:rPr>
              <w:t>1</w:t>
            </w:r>
            <w:r w:rsidRPr="00640CA9">
              <w:rPr>
                <w:rFonts w:ascii="Times New Roman" w:eastAsia="Times New Roman" w:hAnsi="Times New Roman" w:cs="Times New Roman"/>
                <w:sz w:val="16"/>
                <w:szCs w:val="16"/>
                <w:lang w:eastAsia="ru-RU"/>
              </w:rPr>
              <w:t xml:space="preserve">18+22 = 140 </w:t>
            </w:r>
            <w:proofErr w:type="spellStart"/>
            <w:r w:rsidRPr="00640CA9">
              <w:rPr>
                <w:rFonts w:ascii="Times New Roman" w:eastAsia="Times New Roman" w:hAnsi="Times New Roman" w:cs="Times New Roman"/>
                <w:sz w:val="16"/>
                <w:szCs w:val="16"/>
                <w:lang w:eastAsia="ru-RU"/>
              </w:rPr>
              <w:t>чол</w:t>
            </w:r>
            <w:proofErr w:type="spellEnd"/>
            <w:r w:rsidRPr="00640CA9">
              <w:rPr>
                <w:rFonts w:ascii="Times New Roman" w:eastAsia="Times New Roman" w:hAnsi="Times New Roman" w:cs="Times New Roman"/>
                <w:sz w:val="16"/>
                <w:szCs w:val="16"/>
                <w:lang w:eastAsia="ru-RU"/>
              </w:rPr>
              <w:t>.</w:t>
            </w:r>
          </w:p>
        </w:tc>
      </w:tr>
      <w:bookmarkEnd w:id="5"/>
    </w:tbl>
    <w:p w:rsidR="00633505" w:rsidRPr="00640CA9" w:rsidRDefault="00633505" w:rsidP="00640CA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noProof/>
          <w:sz w:val="24"/>
          <w:szCs w:val="24"/>
          <w:lang w:eastAsia="uk-UA"/>
        </w:rPr>
      </w:pPr>
    </w:p>
    <w:p w:rsidR="0009201C" w:rsidRPr="00640CA9" w:rsidRDefault="00633505" w:rsidP="00640CA9">
      <w:pPr>
        <w:spacing w:after="0" w:line="240" w:lineRule="auto"/>
        <w:ind w:right="284" w:firstLine="567"/>
        <w:jc w:val="center"/>
        <w:rPr>
          <w:rFonts w:ascii="Times New Roman" w:eastAsia="Times New Roman" w:hAnsi="Times New Roman" w:cs="Times New Roman"/>
          <w:sz w:val="24"/>
          <w:szCs w:val="24"/>
          <w:lang w:eastAsia="ru-RU"/>
        </w:rPr>
      </w:pPr>
      <w:r w:rsidRPr="00640CA9">
        <w:rPr>
          <w:rFonts w:ascii="Times New Roman" w:eastAsia="Times New Roman" w:hAnsi="Times New Roman" w:cs="Times New Roman"/>
          <w:sz w:val="24"/>
          <w:szCs w:val="24"/>
          <w:lang w:eastAsia="ru-RU"/>
        </w:rPr>
        <w:t>Технологічна послідовність будівництва 2-й пусковий комплекс</w:t>
      </w:r>
    </w:p>
    <w:p w:rsidR="004673A1" w:rsidRPr="00640CA9" w:rsidRDefault="00F43C88" w:rsidP="00640CA9">
      <w:pPr>
        <w:spacing w:after="0" w:line="240" w:lineRule="auto"/>
        <w:ind w:firstLine="567"/>
        <w:jc w:val="right"/>
        <w:rPr>
          <w:rFonts w:ascii="Times New Roman" w:eastAsia="Times New Roman" w:hAnsi="Times New Roman" w:cs="Times New Roman"/>
          <w:sz w:val="24"/>
          <w:szCs w:val="24"/>
          <w:lang w:eastAsia="ru-RU"/>
        </w:rPr>
      </w:pPr>
      <w:r w:rsidRPr="006D3041">
        <w:rPr>
          <w:rFonts w:ascii="Times New Roman" w:hAnsi="Times New Roman" w:cs="Times New Roman"/>
          <w:sz w:val="24"/>
          <w:szCs w:val="24"/>
        </w:rPr>
        <w:t>Таб</w:t>
      </w:r>
      <w:r>
        <w:rPr>
          <w:rFonts w:ascii="Times New Roman" w:hAnsi="Times New Roman" w:cs="Times New Roman"/>
          <w:sz w:val="24"/>
          <w:szCs w:val="24"/>
        </w:rPr>
        <w:t>лиця</w:t>
      </w:r>
      <w:r w:rsidRPr="00640CA9">
        <w:rPr>
          <w:rFonts w:ascii="Times New Roman" w:hAnsi="Times New Roman" w:cs="Times New Roman"/>
          <w:sz w:val="24"/>
          <w:szCs w:val="24"/>
        </w:rPr>
        <w:t xml:space="preserve"> </w:t>
      </w:r>
      <w:r w:rsidR="0009201C" w:rsidRPr="00640CA9">
        <w:rPr>
          <w:rFonts w:ascii="Times New Roman" w:hAnsi="Times New Roman" w:cs="Times New Roman"/>
          <w:sz w:val="24"/>
          <w:szCs w:val="24"/>
        </w:rPr>
        <w:t>7</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096"/>
        <w:gridCol w:w="28"/>
        <w:gridCol w:w="536"/>
        <w:gridCol w:w="566"/>
        <w:gridCol w:w="454"/>
        <w:gridCol w:w="114"/>
        <w:gridCol w:w="452"/>
        <w:gridCol w:w="114"/>
        <w:gridCol w:w="452"/>
        <w:gridCol w:w="114"/>
        <w:gridCol w:w="452"/>
        <w:gridCol w:w="116"/>
        <w:gridCol w:w="450"/>
        <w:gridCol w:w="116"/>
        <w:gridCol w:w="450"/>
        <w:gridCol w:w="116"/>
        <w:gridCol w:w="450"/>
        <w:gridCol w:w="118"/>
        <w:gridCol w:w="448"/>
        <w:gridCol w:w="118"/>
        <w:gridCol w:w="448"/>
        <w:gridCol w:w="118"/>
        <w:gridCol w:w="448"/>
        <w:gridCol w:w="120"/>
        <w:gridCol w:w="652"/>
      </w:tblGrid>
      <w:tr w:rsidR="00640CA9" w:rsidRPr="00633505" w:rsidTr="00AB2212">
        <w:trPr>
          <w:trHeight w:val="20"/>
        </w:trPr>
        <w:tc>
          <w:tcPr>
            <w:tcW w:w="228" w:type="pct"/>
            <w:vMerge w:val="restart"/>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 з/п</w:t>
            </w:r>
          </w:p>
        </w:tc>
        <w:tc>
          <w:tcPr>
            <w:tcW w:w="1047" w:type="pct"/>
            <w:vMerge w:val="restart"/>
            <w:vAlign w:val="center"/>
          </w:tcPr>
          <w:p w:rsidR="00640CA9" w:rsidRPr="00633505" w:rsidRDefault="00640CA9" w:rsidP="00640CA9">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Найменування робіт</w:t>
            </w:r>
          </w:p>
        </w:tc>
        <w:tc>
          <w:tcPr>
            <w:tcW w:w="3399" w:type="pct"/>
            <w:gridSpan w:val="23"/>
            <w:shd w:val="clear" w:color="auto" w:fill="auto"/>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1 рік</w:t>
            </w:r>
          </w:p>
        </w:tc>
        <w:tc>
          <w:tcPr>
            <w:tcW w:w="326" w:type="pct"/>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2 рік</w:t>
            </w:r>
          </w:p>
        </w:tc>
      </w:tr>
      <w:tr w:rsidR="00640CA9" w:rsidRPr="00633505" w:rsidTr="00AB2212">
        <w:trPr>
          <w:trHeight w:val="20"/>
        </w:trPr>
        <w:tc>
          <w:tcPr>
            <w:tcW w:w="228" w:type="pct"/>
            <w:vMerge/>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p>
        </w:tc>
        <w:tc>
          <w:tcPr>
            <w:tcW w:w="1047" w:type="pct"/>
            <w:vMerge/>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p>
        </w:tc>
        <w:tc>
          <w:tcPr>
            <w:tcW w:w="849" w:type="pct"/>
            <w:gridSpan w:val="5"/>
            <w:shd w:val="clear" w:color="auto" w:fill="auto"/>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І </w:t>
            </w:r>
            <w:proofErr w:type="spellStart"/>
            <w:r w:rsidRPr="00633505">
              <w:rPr>
                <w:rFonts w:ascii="Times New Roman" w:eastAsia="Calibri" w:hAnsi="Times New Roman" w:cs="Times New Roman"/>
                <w:sz w:val="16"/>
                <w:szCs w:val="16"/>
              </w:rPr>
              <w:t>кв</w:t>
            </w:r>
            <w:proofErr w:type="spellEnd"/>
            <w:r w:rsidRPr="00633505">
              <w:rPr>
                <w:rFonts w:ascii="Times New Roman" w:eastAsia="Calibri" w:hAnsi="Times New Roman" w:cs="Times New Roman"/>
                <w:sz w:val="16"/>
                <w:szCs w:val="16"/>
              </w:rPr>
              <w:t>.</w:t>
            </w:r>
          </w:p>
        </w:tc>
        <w:tc>
          <w:tcPr>
            <w:tcW w:w="850" w:type="pct"/>
            <w:gridSpan w:val="6"/>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ІІ </w:t>
            </w:r>
            <w:proofErr w:type="spellStart"/>
            <w:r w:rsidRPr="00633505">
              <w:rPr>
                <w:rFonts w:ascii="Times New Roman" w:eastAsia="Calibri" w:hAnsi="Times New Roman" w:cs="Times New Roman"/>
                <w:sz w:val="16"/>
                <w:szCs w:val="16"/>
              </w:rPr>
              <w:t>кв</w:t>
            </w:r>
            <w:proofErr w:type="spellEnd"/>
            <w:r w:rsidRPr="00633505">
              <w:rPr>
                <w:rFonts w:ascii="Times New Roman" w:eastAsia="Calibri" w:hAnsi="Times New Roman" w:cs="Times New Roman"/>
                <w:sz w:val="16"/>
                <w:szCs w:val="16"/>
              </w:rPr>
              <w:t>.</w:t>
            </w:r>
          </w:p>
        </w:tc>
        <w:tc>
          <w:tcPr>
            <w:tcW w:w="850" w:type="pct"/>
            <w:gridSpan w:val="6"/>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ІІІ </w:t>
            </w:r>
            <w:proofErr w:type="spellStart"/>
            <w:r w:rsidRPr="00633505">
              <w:rPr>
                <w:rFonts w:ascii="Times New Roman" w:eastAsia="Calibri" w:hAnsi="Times New Roman" w:cs="Times New Roman"/>
                <w:sz w:val="16"/>
                <w:szCs w:val="16"/>
              </w:rPr>
              <w:t>кв</w:t>
            </w:r>
            <w:proofErr w:type="spellEnd"/>
            <w:r w:rsidRPr="00633505">
              <w:rPr>
                <w:rFonts w:ascii="Times New Roman" w:eastAsia="Calibri" w:hAnsi="Times New Roman" w:cs="Times New Roman"/>
                <w:sz w:val="16"/>
                <w:szCs w:val="16"/>
              </w:rPr>
              <w:t>.</w:t>
            </w:r>
          </w:p>
        </w:tc>
        <w:tc>
          <w:tcPr>
            <w:tcW w:w="850" w:type="pct"/>
            <w:gridSpan w:val="6"/>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І</w:t>
            </w:r>
            <w:r w:rsidRPr="00633505">
              <w:rPr>
                <w:rFonts w:ascii="Times New Roman" w:eastAsia="Calibri" w:hAnsi="Times New Roman" w:cs="Times New Roman"/>
                <w:sz w:val="16"/>
                <w:szCs w:val="16"/>
                <w:lang w:val="en-US"/>
              </w:rPr>
              <w:t>V</w:t>
            </w:r>
            <w:r w:rsidRPr="00633505">
              <w:rPr>
                <w:rFonts w:ascii="Times New Roman" w:eastAsia="Calibri" w:hAnsi="Times New Roman" w:cs="Times New Roman"/>
                <w:sz w:val="16"/>
                <w:szCs w:val="16"/>
              </w:rPr>
              <w:t xml:space="preserve"> </w:t>
            </w:r>
            <w:proofErr w:type="spellStart"/>
            <w:r w:rsidRPr="00633505">
              <w:rPr>
                <w:rFonts w:ascii="Times New Roman" w:eastAsia="Calibri" w:hAnsi="Times New Roman" w:cs="Times New Roman"/>
                <w:sz w:val="16"/>
                <w:szCs w:val="16"/>
              </w:rPr>
              <w:t>кв</w:t>
            </w:r>
            <w:proofErr w:type="spellEnd"/>
            <w:r w:rsidRPr="00633505">
              <w:rPr>
                <w:rFonts w:ascii="Times New Roman" w:eastAsia="Calibri" w:hAnsi="Times New Roman" w:cs="Times New Roman"/>
                <w:sz w:val="16"/>
                <w:szCs w:val="16"/>
              </w:rPr>
              <w:t>.</w:t>
            </w:r>
          </w:p>
        </w:tc>
        <w:tc>
          <w:tcPr>
            <w:tcW w:w="326" w:type="pct"/>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І </w:t>
            </w:r>
            <w:proofErr w:type="spellStart"/>
            <w:r w:rsidRPr="00633505">
              <w:rPr>
                <w:rFonts w:ascii="Times New Roman" w:eastAsia="Calibri" w:hAnsi="Times New Roman" w:cs="Times New Roman"/>
                <w:sz w:val="16"/>
                <w:szCs w:val="16"/>
              </w:rPr>
              <w:t>кв</w:t>
            </w:r>
            <w:proofErr w:type="spellEnd"/>
            <w:r w:rsidRPr="00633505">
              <w:rPr>
                <w:rFonts w:ascii="Times New Roman" w:eastAsia="Calibri" w:hAnsi="Times New Roman" w:cs="Times New Roman"/>
                <w:sz w:val="16"/>
                <w:szCs w:val="16"/>
              </w:rPr>
              <w:t>.</w:t>
            </w:r>
          </w:p>
        </w:tc>
      </w:tr>
      <w:tr w:rsidR="00640CA9" w:rsidRPr="00633505" w:rsidTr="00AB2212">
        <w:trPr>
          <w:trHeight w:val="20"/>
        </w:trPr>
        <w:tc>
          <w:tcPr>
            <w:tcW w:w="228" w:type="pct"/>
            <w:vMerge/>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p>
        </w:tc>
        <w:tc>
          <w:tcPr>
            <w:tcW w:w="1047" w:type="pct"/>
            <w:vMerge/>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p>
        </w:tc>
        <w:tc>
          <w:tcPr>
            <w:tcW w:w="282" w:type="pct"/>
            <w:gridSpan w:val="2"/>
            <w:shd w:val="clear" w:color="auto" w:fill="auto"/>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1 міс.</w:t>
            </w:r>
          </w:p>
        </w:tc>
        <w:tc>
          <w:tcPr>
            <w:tcW w:w="283" w:type="pct"/>
            <w:shd w:val="clear" w:color="auto" w:fill="auto"/>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33505">
              <w:rPr>
                <w:rFonts w:ascii="Times New Roman" w:eastAsia="Calibri" w:hAnsi="Times New Roman" w:cs="Times New Roman"/>
                <w:sz w:val="16"/>
                <w:szCs w:val="16"/>
              </w:rPr>
              <w:t>2 міс.</w:t>
            </w:r>
          </w:p>
        </w:tc>
        <w:tc>
          <w:tcPr>
            <w:tcW w:w="283" w:type="pct"/>
            <w:gridSpan w:val="2"/>
            <w:shd w:val="clear" w:color="auto" w:fill="auto"/>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33505">
              <w:rPr>
                <w:rFonts w:ascii="Times New Roman" w:eastAsia="Calibri" w:hAnsi="Times New Roman" w:cs="Times New Roman"/>
                <w:sz w:val="16"/>
                <w:szCs w:val="16"/>
              </w:rPr>
              <w:t>3 міс.</w:t>
            </w:r>
          </w:p>
        </w:tc>
        <w:tc>
          <w:tcPr>
            <w:tcW w:w="283" w:type="pct"/>
            <w:gridSpan w:val="2"/>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33505">
              <w:rPr>
                <w:rFonts w:ascii="Times New Roman" w:eastAsia="Calibri" w:hAnsi="Times New Roman" w:cs="Times New Roman"/>
                <w:sz w:val="16"/>
                <w:szCs w:val="16"/>
              </w:rPr>
              <w:t>4 міс.</w:t>
            </w:r>
          </w:p>
        </w:tc>
        <w:tc>
          <w:tcPr>
            <w:tcW w:w="283" w:type="pct"/>
            <w:gridSpan w:val="2"/>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33505">
              <w:rPr>
                <w:rFonts w:ascii="Times New Roman" w:eastAsia="Calibri" w:hAnsi="Times New Roman" w:cs="Times New Roman"/>
                <w:sz w:val="16"/>
                <w:szCs w:val="16"/>
              </w:rPr>
              <w:t>5 міс.</w:t>
            </w:r>
          </w:p>
        </w:tc>
        <w:tc>
          <w:tcPr>
            <w:tcW w:w="283" w:type="pct"/>
            <w:gridSpan w:val="2"/>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33505">
              <w:rPr>
                <w:rFonts w:ascii="Times New Roman" w:eastAsia="Calibri" w:hAnsi="Times New Roman" w:cs="Times New Roman"/>
                <w:sz w:val="16"/>
                <w:szCs w:val="16"/>
              </w:rPr>
              <w:t>6 міс.</w:t>
            </w:r>
          </w:p>
        </w:tc>
        <w:tc>
          <w:tcPr>
            <w:tcW w:w="283" w:type="pct"/>
            <w:gridSpan w:val="2"/>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33505">
              <w:rPr>
                <w:rFonts w:ascii="Times New Roman" w:eastAsia="Calibri" w:hAnsi="Times New Roman" w:cs="Times New Roman"/>
                <w:sz w:val="16"/>
                <w:szCs w:val="16"/>
              </w:rPr>
              <w:t>7 міс.</w:t>
            </w:r>
          </w:p>
        </w:tc>
        <w:tc>
          <w:tcPr>
            <w:tcW w:w="283" w:type="pct"/>
            <w:gridSpan w:val="2"/>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33505">
              <w:rPr>
                <w:rFonts w:ascii="Times New Roman" w:eastAsia="Calibri" w:hAnsi="Times New Roman" w:cs="Times New Roman"/>
                <w:sz w:val="16"/>
                <w:szCs w:val="16"/>
              </w:rPr>
              <w:t>8 міс.</w:t>
            </w:r>
          </w:p>
        </w:tc>
        <w:tc>
          <w:tcPr>
            <w:tcW w:w="283" w:type="pct"/>
            <w:gridSpan w:val="2"/>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33505">
              <w:rPr>
                <w:rFonts w:ascii="Times New Roman" w:eastAsia="Calibri" w:hAnsi="Times New Roman" w:cs="Times New Roman"/>
                <w:sz w:val="16"/>
                <w:szCs w:val="16"/>
              </w:rPr>
              <w:t>9 міс.</w:t>
            </w:r>
          </w:p>
        </w:tc>
        <w:tc>
          <w:tcPr>
            <w:tcW w:w="283" w:type="pct"/>
            <w:gridSpan w:val="2"/>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33505">
              <w:rPr>
                <w:rFonts w:ascii="Times New Roman" w:eastAsia="Calibri" w:hAnsi="Times New Roman" w:cs="Times New Roman"/>
                <w:sz w:val="16"/>
                <w:szCs w:val="16"/>
              </w:rPr>
              <w:t>10 міс.</w:t>
            </w:r>
          </w:p>
        </w:tc>
        <w:tc>
          <w:tcPr>
            <w:tcW w:w="283" w:type="pct"/>
            <w:gridSpan w:val="2"/>
            <w:vAlign w:val="center"/>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633505">
              <w:rPr>
                <w:rFonts w:ascii="Times New Roman" w:eastAsia="Calibri" w:hAnsi="Times New Roman" w:cs="Times New Roman"/>
                <w:sz w:val="16"/>
                <w:szCs w:val="16"/>
              </w:rPr>
              <w:t>11 міс.</w:t>
            </w:r>
          </w:p>
        </w:tc>
        <w:tc>
          <w:tcPr>
            <w:tcW w:w="283" w:type="pct"/>
            <w:gridSpan w:val="2"/>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12 міс.</w:t>
            </w:r>
          </w:p>
        </w:tc>
        <w:tc>
          <w:tcPr>
            <w:tcW w:w="326" w:type="pct"/>
          </w:tcPr>
          <w:p w:rsidR="00640CA9" w:rsidRPr="00633505" w:rsidRDefault="00640CA9"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13 міс.</w:t>
            </w:r>
          </w:p>
        </w:tc>
      </w:tr>
      <w:tr w:rsidR="00633505" w:rsidRPr="00633505" w:rsidTr="00AB2212">
        <w:trPr>
          <w:trHeight w:val="50"/>
        </w:trPr>
        <w:tc>
          <w:tcPr>
            <w:tcW w:w="228" w:type="pct"/>
            <w:vAlign w:val="center"/>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1</w:t>
            </w:r>
          </w:p>
        </w:tc>
        <w:tc>
          <w:tcPr>
            <w:tcW w:w="1047" w:type="pct"/>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2</w:t>
            </w:r>
          </w:p>
        </w:tc>
        <w:tc>
          <w:tcPr>
            <w:tcW w:w="282" w:type="pct"/>
            <w:gridSpan w:val="2"/>
            <w:shd w:val="clear" w:color="auto" w:fill="auto"/>
            <w:vAlign w:val="center"/>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3</w:t>
            </w:r>
          </w:p>
        </w:tc>
        <w:tc>
          <w:tcPr>
            <w:tcW w:w="283" w:type="pct"/>
            <w:shd w:val="clear" w:color="auto" w:fill="auto"/>
            <w:vAlign w:val="center"/>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4</w:t>
            </w:r>
          </w:p>
        </w:tc>
        <w:tc>
          <w:tcPr>
            <w:tcW w:w="283" w:type="pct"/>
            <w:gridSpan w:val="2"/>
            <w:shd w:val="clear" w:color="auto" w:fill="auto"/>
            <w:vAlign w:val="center"/>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5</w:t>
            </w:r>
          </w:p>
        </w:tc>
        <w:tc>
          <w:tcPr>
            <w:tcW w:w="283" w:type="pct"/>
            <w:gridSpan w:val="2"/>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6</w:t>
            </w:r>
          </w:p>
        </w:tc>
        <w:tc>
          <w:tcPr>
            <w:tcW w:w="283" w:type="pct"/>
            <w:gridSpan w:val="2"/>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7</w:t>
            </w:r>
          </w:p>
        </w:tc>
        <w:tc>
          <w:tcPr>
            <w:tcW w:w="283" w:type="pct"/>
            <w:gridSpan w:val="2"/>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8</w:t>
            </w:r>
          </w:p>
        </w:tc>
        <w:tc>
          <w:tcPr>
            <w:tcW w:w="283" w:type="pct"/>
            <w:gridSpan w:val="2"/>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9</w:t>
            </w:r>
          </w:p>
        </w:tc>
        <w:tc>
          <w:tcPr>
            <w:tcW w:w="283" w:type="pct"/>
            <w:gridSpan w:val="2"/>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lang w:val="en-US"/>
              </w:rPr>
            </w:pPr>
            <w:r w:rsidRPr="00633505">
              <w:rPr>
                <w:rFonts w:ascii="Times New Roman" w:eastAsia="Calibri" w:hAnsi="Times New Roman" w:cs="Times New Roman"/>
                <w:sz w:val="16"/>
                <w:szCs w:val="16"/>
                <w:lang w:val="en-US"/>
              </w:rPr>
              <w:t>10</w:t>
            </w:r>
          </w:p>
        </w:tc>
        <w:tc>
          <w:tcPr>
            <w:tcW w:w="283" w:type="pct"/>
            <w:gridSpan w:val="2"/>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lang w:val="en-US"/>
              </w:rPr>
            </w:pPr>
            <w:r w:rsidRPr="00633505">
              <w:rPr>
                <w:rFonts w:ascii="Times New Roman" w:eastAsia="Calibri" w:hAnsi="Times New Roman" w:cs="Times New Roman"/>
                <w:sz w:val="16"/>
                <w:szCs w:val="16"/>
                <w:lang w:val="en-US"/>
              </w:rPr>
              <w:t>11</w:t>
            </w:r>
          </w:p>
        </w:tc>
        <w:tc>
          <w:tcPr>
            <w:tcW w:w="283" w:type="pct"/>
            <w:gridSpan w:val="2"/>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lang w:val="en-US"/>
              </w:rPr>
            </w:pPr>
            <w:r w:rsidRPr="00633505">
              <w:rPr>
                <w:rFonts w:ascii="Times New Roman" w:eastAsia="Calibri" w:hAnsi="Times New Roman" w:cs="Times New Roman"/>
                <w:sz w:val="16"/>
                <w:szCs w:val="16"/>
                <w:lang w:val="en-US"/>
              </w:rPr>
              <w:t>12</w:t>
            </w:r>
          </w:p>
        </w:tc>
        <w:tc>
          <w:tcPr>
            <w:tcW w:w="283" w:type="pct"/>
            <w:gridSpan w:val="2"/>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lang w:val="en-US"/>
              </w:rPr>
            </w:pPr>
            <w:r w:rsidRPr="00633505">
              <w:rPr>
                <w:rFonts w:ascii="Times New Roman" w:eastAsia="Calibri" w:hAnsi="Times New Roman" w:cs="Times New Roman"/>
                <w:sz w:val="16"/>
                <w:szCs w:val="16"/>
                <w:lang w:val="en-US"/>
              </w:rPr>
              <w:t>13</w:t>
            </w:r>
          </w:p>
        </w:tc>
        <w:tc>
          <w:tcPr>
            <w:tcW w:w="283" w:type="pct"/>
            <w:gridSpan w:val="2"/>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14</w:t>
            </w:r>
          </w:p>
        </w:tc>
        <w:tc>
          <w:tcPr>
            <w:tcW w:w="326" w:type="pct"/>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15</w:t>
            </w:r>
          </w:p>
        </w:tc>
      </w:tr>
      <w:tr w:rsidR="00633505" w:rsidRPr="00633505" w:rsidTr="00AB2212">
        <w:trPr>
          <w:trHeight w:val="20"/>
        </w:trPr>
        <w:tc>
          <w:tcPr>
            <w:tcW w:w="228" w:type="pct"/>
            <w:vAlign w:val="center"/>
          </w:tcPr>
          <w:p w:rsidR="00633505" w:rsidRPr="00633505" w:rsidRDefault="00633505" w:rsidP="00633505">
            <w:pPr>
              <w:spacing w:after="0" w:line="240" w:lineRule="auto"/>
              <w:jc w:val="center"/>
              <w:rPr>
                <w:rFonts w:ascii="Times New Roman" w:eastAsia="Calibri" w:hAnsi="Times New Roman" w:cs="Times New Roman"/>
                <w:b/>
                <w:sz w:val="16"/>
                <w:szCs w:val="16"/>
              </w:rPr>
            </w:pPr>
            <w:r w:rsidRPr="00633505">
              <w:rPr>
                <w:rFonts w:ascii="Times New Roman" w:eastAsia="Calibri" w:hAnsi="Times New Roman" w:cs="Times New Roman"/>
                <w:b/>
                <w:sz w:val="16"/>
                <w:szCs w:val="16"/>
              </w:rPr>
              <w:t>І</w:t>
            </w:r>
          </w:p>
        </w:tc>
        <w:tc>
          <w:tcPr>
            <w:tcW w:w="1047" w:type="pct"/>
          </w:tcPr>
          <w:p w:rsidR="00633505" w:rsidRPr="00633505" w:rsidRDefault="00633505" w:rsidP="00633505">
            <w:pPr>
              <w:spacing w:after="0" w:line="240" w:lineRule="auto"/>
              <w:jc w:val="both"/>
              <w:rPr>
                <w:rFonts w:ascii="Times New Roman" w:eastAsia="Calibri" w:hAnsi="Times New Roman" w:cs="Times New Roman"/>
                <w:b/>
                <w:sz w:val="16"/>
                <w:szCs w:val="16"/>
              </w:rPr>
            </w:pPr>
            <w:r w:rsidRPr="00633505">
              <w:rPr>
                <w:rFonts w:ascii="Times New Roman" w:eastAsia="Calibri" w:hAnsi="Times New Roman" w:cs="Times New Roman"/>
                <w:b/>
                <w:sz w:val="16"/>
                <w:szCs w:val="16"/>
              </w:rPr>
              <w:t>Підготовчі роботи</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sz w:val="16"/>
                <w:szCs w:val="16"/>
              </w:rPr>
            </w:pPr>
          </w:p>
        </w:tc>
        <w:tc>
          <w:tcPr>
            <w:tcW w:w="283" w:type="pct"/>
            <w:gridSpan w:val="2"/>
          </w:tcPr>
          <w:p w:rsidR="00633505" w:rsidRPr="00633505" w:rsidRDefault="00633505" w:rsidP="00633505">
            <w:pPr>
              <w:spacing w:after="0" w:line="240" w:lineRule="auto"/>
              <w:jc w:val="center"/>
              <w:rPr>
                <w:rFonts w:ascii="Times New Roman" w:eastAsia="Calibri" w:hAnsi="Times New Roman" w:cs="Times New Roman"/>
                <w:b/>
                <w:sz w:val="16"/>
                <w:szCs w:val="16"/>
              </w:rPr>
            </w:pPr>
          </w:p>
        </w:tc>
        <w:tc>
          <w:tcPr>
            <w:tcW w:w="283" w:type="pct"/>
            <w:gridSpan w:val="2"/>
          </w:tcPr>
          <w:p w:rsidR="00633505" w:rsidRPr="00633505" w:rsidRDefault="00633505" w:rsidP="00633505">
            <w:pPr>
              <w:spacing w:after="0" w:line="240" w:lineRule="auto"/>
              <w:jc w:val="center"/>
              <w:rPr>
                <w:rFonts w:ascii="Times New Roman" w:eastAsia="Calibri" w:hAnsi="Times New Roman" w:cs="Times New Roman"/>
                <w:b/>
                <w:sz w:val="16"/>
                <w:szCs w:val="16"/>
              </w:rPr>
            </w:pPr>
          </w:p>
        </w:tc>
        <w:tc>
          <w:tcPr>
            <w:tcW w:w="283" w:type="pct"/>
            <w:gridSpan w:val="2"/>
          </w:tcPr>
          <w:p w:rsidR="00633505" w:rsidRPr="00633505" w:rsidRDefault="00633505" w:rsidP="00633505">
            <w:pPr>
              <w:spacing w:after="0" w:line="240" w:lineRule="auto"/>
              <w:jc w:val="center"/>
              <w:rPr>
                <w:rFonts w:ascii="Times New Roman" w:eastAsia="Calibri" w:hAnsi="Times New Roman" w:cs="Times New Roman"/>
                <w:b/>
                <w:sz w:val="16"/>
                <w:szCs w:val="16"/>
              </w:rPr>
            </w:pPr>
          </w:p>
        </w:tc>
        <w:tc>
          <w:tcPr>
            <w:tcW w:w="283" w:type="pct"/>
            <w:gridSpan w:val="2"/>
          </w:tcPr>
          <w:p w:rsidR="00633505" w:rsidRPr="00633505" w:rsidRDefault="00633505" w:rsidP="00633505">
            <w:pPr>
              <w:spacing w:after="0" w:line="240" w:lineRule="auto"/>
              <w:jc w:val="center"/>
              <w:rPr>
                <w:rFonts w:ascii="Times New Roman" w:eastAsia="Calibri" w:hAnsi="Times New Roman" w:cs="Times New Roman"/>
                <w:b/>
                <w:sz w:val="16"/>
                <w:szCs w:val="16"/>
              </w:rPr>
            </w:pPr>
          </w:p>
        </w:tc>
        <w:tc>
          <w:tcPr>
            <w:tcW w:w="283" w:type="pct"/>
            <w:gridSpan w:val="2"/>
          </w:tcPr>
          <w:p w:rsidR="00633505" w:rsidRPr="00633505" w:rsidRDefault="00633505" w:rsidP="00633505">
            <w:pPr>
              <w:spacing w:after="0" w:line="240" w:lineRule="auto"/>
              <w:jc w:val="center"/>
              <w:rPr>
                <w:rFonts w:ascii="Times New Roman" w:eastAsia="Calibri" w:hAnsi="Times New Roman" w:cs="Times New Roman"/>
                <w:b/>
                <w:sz w:val="16"/>
                <w:szCs w:val="16"/>
              </w:rPr>
            </w:pPr>
          </w:p>
        </w:tc>
        <w:tc>
          <w:tcPr>
            <w:tcW w:w="326" w:type="pct"/>
          </w:tcPr>
          <w:p w:rsidR="00633505" w:rsidRPr="00633505" w:rsidRDefault="00633505" w:rsidP="00633505">
            <w:pPr>
              <w:spacing w:after="0" w:line="240" w:lineRule="auto"/>
              <w:jc w:val="center"/>
              <w:rPr>
                <w:rFonts w:ascii="Times New Roman" w:eastAsia="Calibri" w:hAnsi="Times New Roman" w:cs="Times New Roman"/>
                <w:b/>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1</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Підготовлення території будівництва.</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r w:rsidRPr="00633505">
              <w:rPr>
                <w:rFonts w:ascii="Times New Roman" w:eastAsia="Calibri" w:hAnsi="Times New Roman" w:cs="Times New Roman"/>
                <w:b/>
                <w:bCs/>
                <w:sz w:val="16"/>
                <w:szCs w:val="16"/>
              </w:rPr>
              <w:t>ІІ</w:t>
            </w:r>
          </w:p>
        </w:tc>
        <w:tc>
          <w:tcPr>
            <w:tcW w:w="1047" w:type="pct"/>
            <w:vAlign w:val="center"/>
          </w:tcPr>
          <w:p w:rsidR="00633505" w:rsidRPr="00633505" w:rsidRDefault="00633505" w:rsidP="00633505">
            <w:pPr>
              <w:spacing w:after="0" w:line="240" w:lineRule="auto"/>
              <w:rPr>
                <w:rFonts w:ascii="Times New Roman" w:eastAsia="Calibri" w:hAnsi="Times New Roman" w:cs="Times New Roman"/>
                <w:b/>
                <w:bCs/>
                <w:sz w:val="16"/>
                <w:szCs w:val="16"/>
              </w:rPr>
            </w:pPr>
            <w:r w:rsidRPr="00633505">
              <w:rPr>
                <w:rFonts w:ascii="Times New Roman" w:eastAsia="Calibri" w:hAnsi="Times New Roman" w:cs="Times New Roman"/>
                <w:b/>
                <w:bCs/>
                <w:sz w:val="16"/>
                <w:szCs w:val="16"/>
              </w:rPr>
              <w:t>Об'єкти основного призначення</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r>
      <w:tr w:rsidR="00633505" w:rsidRPr="00633505" w:rsidTr="00AB2212">
        <w:trPr>
          <w:trHeight w:val="5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2</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Службова будівля на  в'їзді в Україну №2 по </w:t>
            </w:r>
            <w:proofErr w:type="spellStart"/>
            <w:r w:rsidRPr="00633505">
              <w:rPr>
                <w:rFonts w:ascii="Times New Roman" w:eastAsia="Calibri" w:hAnsi="Times New Roman" w:cs="Times New Roman"/>
                <w:sz w:val="16"/>
                <w:szCs w:val="16"/>
              </w:rPr>
              <w:t>гп</w:t>
            </w:r>
            <w:proofErr w:type="spellEnd"/>
            <w:r w:rsidRPr="00633505">
              <w:rPr>
                <w:rFonts w:ascii="Times New Roman" w:eastAsia="Calibri" w:hAnsi="Times New Roman" w:cs="Times New Roman"/>
                <w:sz w:val="16"/>
                <w:szCs w:val="16"/>
              </w:rPr>
              <w:t>.</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3</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Навіс над зонами паспортного і митного контролю на в'їзд в Україну</w:t>
            </w:r>
          </w:p>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№5.1 по </w:t>
            </w:r>
            <w:proofErr w:type="spellStart"/>
            <w:r w:rsidRPr="00633505">
              <w:rPr>
                <w:rFonts w:ascii="Times New Roman" w:eastAsia="Calibri" w:hAnsi="Times New Roman" w:cs="Times New Roman"/>
                <w:sz w:val="16"/>
                <w:szCs w:val="16"/>
              </w:rPr>
              <w:t>гп</w:t>
            </w:r>
            <w:proofErr w:type="spellEnd"/>
            <w:r w:rsidRPr="00633505">
              <w:rPr>
                <w:rFonts w:ascii="Times New Roman" w:eastAsia="Calibri" w:hAnsi="Times New Roman" w:cs="Times New Roman"/>
                <w:sz w:val="16"/>
                <w:szCs w:val="16"/>
              </w:rPr>
              <w:t>.</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4</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Навіс над зонами паспортного і митного контролю на в'їзд в Україну №5.2 по </w:t>
            </w:r>
            <w:proofErr w:type="spellStart"/>
            <w:r w:rsidRPr="00633505">
              <w:rPr>
                <w:rFonts w:ascii="Times New Roman" w:eastAsia="Calibri" w:hAnsi="Times New Roman" w:cs="Times New Roman"/>
                <w:sz w:val="16"/>
                <w:szCs w:val="16"/>
              </w:rPr>
              <w:t>гп</w:t>
            </w:r>
            <w:proofErr w:type="spellEnd"/>
            <w:r w:rsidRPr="00633505">
              <w:rPr>
                <w:rFonts w:ascii="Times New Roman" w:eastAsia="Calibri" w:hAnsi="Times New Roman" w:cs="Times New Roman"/>
                <w:sz w:val="16"/>
                <w:szCs w:val="16"/>
              </w:rPr>
              <w:t>.</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5</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Бокс поглибленого огляду на в'їзді в Україну №6 по </w:t>
            </w:r>
            <w:proofErr w:type="spellStart"/>
            <w:r w:rsidRPr="00633505">
              <w:rPr>
                <w:rFonts w:ascii="Times New Roman" w:eastAsia="Calibri" w:hAnsi="Times New Roman" w:cs="Times New Roman"/>
                <w:sz w:val="16"/>
                <w:szCs w:val="16"/>
              </w:rPr>
              <w:t>гп</w:t>
            </w:r>
            <w:proofErr w:type="spellEnd"/>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6</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Павільйон паспортного контролю та диспетчера митниці №8 по </w:t>
            </w:r>
            <w:proofErr w:type="spellStart"/>
            <w:r w:rsidRPr="00633505">
              <w:rPr>
                <w:rFonts w:ascii="Times New Roman" w:eastAsia="Calibri" w:hAnsi="Times New Roman" w:cs="Times New Roman"/>
                <w:sz w:val="16"/>
                <w:szCs w:val="16"/>
              </w:rPr>
              <w:t>гп</w:t>
            </w:r>
            <w:proofErr w:type="spellEnd"/>
            <w:r w:rsidRPr="00633505">
              <w:rPr>
                <w:rFonts w:ascii="Times New Roman" w:eastAsia="Calibri" w:hAnsi="Times New Roman" w:cs="Times New Roman"/>
                <w:sz w:val="16"/>
                <w:szCs w:val="16"/>
              </w:rPr>
              <w:t>.</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7</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Павільйон паспортного та митного контролю № 9.2 по </w:t>
            </w:r>
            <w:proofErr w:type="spellStart"/>
            <w:r w:rsidRPr="00633505">
              <w:rPr>
                <w:rFonts w:ascii="Times New Roman" w:eastAsia="Calibri" w:hAnsi="Times New Roman" w:cs="Times New Roman"/>
                <w:sz w:val="16"/>
                <w:szCs w:val="16"/>
              </w:rPr>
              <w:t>гп</w:t>
            </w:r>
            <w:proofErr w:type="spellEnd"/>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8</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Павільйон паспортного та митного контролю № 9.3 по </w:t>
            </w:r>
            <w:proofErr w:type="spellStart"/>
            <w:r w:rsidRPr="00633505">
              <w:rPr>
                <w:rFonts w:ascii="Times New Roman" w:eastAsia="Calibri" w:hAnsi="Times New Roman" w:cs="Times New Roman"/>
                <w:sz w:val="16"/>
                <w:szCs w:val="16"/>
              </w:rPr>
              <w:t>гп</w:t>
            </w:r>
            <w:proofErr w:type="spellEnd"/>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9</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Павільйон паспортного та митного контролю № 9.4 по </w:t>
            </w:r>
            <w:proofErr w:type="spellStart"/>
            <w:r w:rsidRPr="00633505">
              <w:rPr>
                <w:rFonts w:ascii="Times New Roman" w:eastAsia="Calibri" w:hAnsi="Times New Roman" w:cs="Times New Roman"/>
                <w:sz w:val="16"/>
                <w:szCs w:val="16"/>
              </w:rPr>
              <w:t>гп</w:t>
            </w:r>
            <w:proofErr w:type="spellEnd"/>
            <w:r w:rsidRPr="00633505">
              <w:rPr>
                <w:rFonts w:ascii="Times New Roman" w:eastAsia="Calibri" w:hAnsi="Times New Roman" w:cs="Times New Roman"/>
                <w:sz w:val="16"/>
                <w:szCs w:val="16"/>
              </w:rPr>
              <w:t>.</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10</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Павільйон паспортного та митного контролю № 9.5 по </w:t>
            </w:r>
            <w:proofErr w:type="spellStart"/>
            <w:r w:rsidRPr="00633505">
              <w:rPr>
                <w:rFonts w:ascii="Times New Roman" w:eastAsia="Calibri" w:hAnsi="Times New Roman" w:cs="Times New Roman"/>
                <w:sz w:val="16"/>
                <w:szCs w:val="16"/>
              </w:rPr>
              <w:t>гп</w:t>
            </w:r>
            <w:proofErr w:type="spellEnd"/>
            <w:r w:rsidRPr="00633505">
              <w:rPr>
                <w:rFonts w:ascii="Times New Roman" w:eastAsia="Calibri" w:hAnsi="Times New Roman" w:cs="Times New Roman"/>
                <w:sz w:val="16"/>
                <w:szCs w:val="16"/>
              </w:rPr>
              <w:t>.</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11</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Павільйон паспортного та митного контролю №9.12 по </w:t>
            </w:r>
            <w:proofErr w:type="spellStart"/>
            <w:r w:rsidRPr="00633505">
              <w:rPr>
                <w:rFonts w:ascii="Times New Roman" w:eastAsia="Calibri" w:hAnsi="Times New Roman" w:cs="Times New Roman"/>
                <w:sz w:val="16"/>
                <w:szCs w:val="16"/>
              </w:rPr>
              <w:t>гп</w:t>
            </w:r>
            <w:proofErr w:type="spellEnd"/>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12</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Павільйон паспортного та митного контролю №9.13 по </w:t>
            </w:r>
            <w:proofErr w:type="spellStart"/>
            <w:r w:rsidRPr="00633505">
              <w:rPr>
                <w:rFonts w:ascii="Times New Roman" w:eastAsia="Calibri" w:hAnsi="Times New Roman" w:cs="Times New Roman"/>
                <w:sz w:val="16"/>
                <w:szCs w:val="16"/>
              </w:rPr>
              <w:t>гп</w:t>
            </w:r>
            <w:proofErr w:type="spellEnd"/>
            <w:r w:rsidRPr="00633505">
              <w:rPr>
                <w:rFonts w:ascii="Times New Roman" w:eastAsia="Calibri" w:hAnsi="Times New Roman" w:cs="Times New Roman"/>
                <w:sz w:val="16"/>
                <w:szCs w:val="16"/>
              </w:rPr>
              <w:t>.</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13</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Павільйон паспортного та митного контролю № 9.14 по </w:t>
            </w:r>
            <w:proofErr w:type="spellStart"/>
            <w:r w:rsidRPr="00633505">
              <w:rPr>
                <w:rFonts w:ascii="Times New Roman" w:eastAsia="Calibri" w:hAnsi="Times New Roman" w:cs="Times New Roman"/>
                <w:sz w:val="16"/>
                <w:szCs w:val="16"/>
              </w:rPr>
              <w:t>гп</w:t>
            </w:r>
            <w:proofErr w:type="spellEnd"/>
            <w:r w:rsidRPr="00633505">
              <w:rPr>
                <w:rFonts w:ascii="Times New Roman" w:eastAsia="Calibri" w:hAnsi="Times New Roman" w:cs="Times New Roman"/>
                <w:sz w:val="16"/>
                <w:szCs w:val="16"/>
              </w:rPr>
              <w:t>.</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14</w:t>
            </w:r>
          </w:p>
        </w:tc>
        <w:tc>
          <w:tcPr>
            <w:tcW w:w="1047" w:type="pct"/>
            <w:vMerge w:val="restart"/>
            <w:vAlign w:val="center"/>
          </w:tcPr>
          <w:p w:rsid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Системи протипожежного захисту Павільйони №8; 9.2 - 9.5; 9.12 - 9.14;№13 по </w:t>
            </w:r>
            <w:proofErr w:type="spellStart"/>
            <w:r w:rsidRPr="00633505">
              <w:rPr>
                <w:rFonts w:ascii="Times New Roman" w:eastAsia="Calibri" w:hAnsi="Times New Roman" w:cs="Times New Roman"/>
                <w:sz w:val="16"/>
                <w:szCs w:val="16"/>
              </w:rPr>
              <w:t>гп</w:t>
            </w:r>
            <w:proofErr w:type="spellEnd"/>
            <w:r w:rsidRPr="00633505">
              <w:rPr>
                <w:rFonts w:ascii="Times New Roman" w:eastAsia="Calibri" w:hAnsi="Times New Roman" w:cs="Times New Roman"/>
                <w:sz w:val="16"/>
                <w:szCs w:val="16"/>
              </w:rPr>
              <w:t>.</w:t>
            </w:r>
          </w:p>
          <w:p w:rsidR="004673A1" w:rsidRPr="00633505" w:rsidRDefault="004673A1"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15</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Ваговий комплекс №12 за ГП для динамічного зважування вантажних</w:t>
            </w:r>
          </w:p>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автомобілів на виїзд з України.</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16</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Павільйон вагового комплексу на в'їзді в Україну №13 по </w:t>
            </w:r>
            <w:proofErr w:type="spellStart"/>
            <w:r w:rsidRPr="00633505">
              <w:rPr>
                <w:rFonts w:ascii="Times New Roman" w:eastAsia="Calibri" w:hAnsi="Times New Roman" w:cs="Times New Roman"/>
                <w:sz w:val="16"/>
                <w:szCs w:val="16"/>
              </w:rPr>
              <w:t>гп</w:t>
            </w:r>
            <w:proofErr w:type="spellEnd"/>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r w:rsidRPr="00633505">
              <w:rPr>
                <w:rFonts w:ascii="Times New Roman" w:eastAsia="Calibri" w:hAnsi="Times New Roman" w:cs="Times New Roman"/>
                <w:b/>
                <w:bCs/>
                <w:sz w:val="16"/>
                <w:szCs w:val="16"/>
              </w:rPr>
              <w:t>ІІІ</w:t>
            </w:r>
          </w:p>
        </w:tc>
        <w:tc>
          <w:tcPr>
            <w:tcW w:w="1047" w:type="pct"/>
            <w:vAlign w:val="center"/>
          </w:tcPr>
          <w:p w:rsidR="00633505" w:rsidRPr="00633505" w:rsidRDefault="00633505" w:rsidP="00633505">
            <w:pPr>
              <w:spacing w:after="0" w:line="240" w:lineRule="auto"/>
              <w:rPr>
                <w:rFonts w:ascii="Times New Roman" w:eastAsia="Calibri" w:hAnsi="Times New Roman" w:cs="Times New Roman"/>
                <w:b/>
                <w:bCs/>
                <w:sz w:val="16"/>
                <w:szCs w:val="16"/>
              </w:rPr>
            </w:pPr>
            <w:r w:rsidRPr="00633505">
              <w:rPr>
                <w:rFonts w:ascii="Times New Roman" w:eastAsia="Calibri" w:hAnsi="Times New Roman" w:cs="Times New Roman"/>
                <w:b/>
                <w:bCs/>
                <w:sz w:val="16"/>
                <w:szCs w:val="16"/>
              </w:rPr>
              <w:t xml:space="preserve">Об'єкти </w:t>
            </w:r>
            <w:proofErr w:type="spellStart"/>
            <w:r w:rsidRPr="00633505">
              <w:rPr>
                <w:rFonts w:ascii="Times New Roman" w:eastAsia="Calibri" w:hAnsi="Times New Roman" w:cs="Times New Roman"/>
                <w:b/>
                <w:bCs/>
                <w:sz w:val="16"/>
                <w:szCs w:val="16"/>
              </w:rPr>
              <w:t>пiдсобного</w:t>
            </w:r>
            <w:proofErr w:type="spellEnd"/>
            <w:r w:rsidRPr="00633505">
              <w:rPr>
                <w:rFonts w:ascii="Times New Roman" w:eastAsia="Calibri" w:hAnsi="Times New Roman" w:cs="Times New Roman"/>
                <w:b/>
                <w:bCs/>
                <w:sz w:val="16"/>
                <w:szCs w:val="16"/>
              </w:rPr>
              <w:t xml:space="preserve"> та обслуговуючого призначення</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17</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Громадські туалети на в'їзді в Україну №29 по </w:t>
            </w:r>
            <w:proofErr w:type="spellStart"/>
            <w:r w:rsidRPr="00633505">
              <w:rPr>
                <w:rFonts w:ascii="Times New Roman" w:eastAsia="Calibri" w:hAnsi="Times New Roman" w:cs="Times New Roman"/>
                <w:sz w:val="16"/>
                <w:szCs w:val="16"/>
              </w:rPr>
              <w:t>гп</w:t>
            </w:r>
            <w:proofErr w:type="spellEnd"/>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r w:rsidRPr="00633505">
              <w:rPr>
                <w:rFonts w:ascii="Times New Roman" w:eastAsia="Calibri" w:hAnsi="Times New Roman" w:cs="Times New Roman"/>
                <w:b/>
                <w:bCs/>
                <w:sz w:val="16"/>
                <w:szCs w:val="16"/>
              </w:rPr>
              <w:t>І</w:t>
            </w:r>
            <w:r w:rsidRPr="00633505">
              <w:rPr>
                <w:rFonts w:ascii="Times New Roman" w:eastAsia="Calibri" w:hAnsi="Times New Roman" w:cs="Times New Roman"/>
                <w:b/>
                <w:bCs/>
                <w:sz w:val="16"/>
                <w:szCs w:val="16"/>
                <w:lang w:val="en-US"/>
              </w:rPr>
              <w:t>V</w:t>
            </w:r>
          </w:p>
        </w:tc>
        <w:tc>
          <w:tcPr>
            <w:tcW w:w="1047" w:type="pct"/>
            <w:vAlign w:val="center"/>
          </w:tcPr>
          <w:p w:rsidR="00633505" w:rsidRPr="00633505" w:rsidRDefault="00633505" w:rsidP="00633505">
            <w:pPr>
              <w:spacing w:after="0" w:line="240" w:lineRule="auto"/>
              <w:rPr>
                <w:rFonts w:ascii="Times New Roman" w:eastAsia="Calibri" w:hAnsi="Times New Roman" w:cs="Times New Roman"/>
                <w:b/>
                <w:bCs/>
                <w:sz w:val="16"/>
                <w:szCs w:val="16"/>
              </w:rPr>
            </w:pPr>
            <w:r w:rsidRPr="00633505">
              <w:rPr>
                <w:rFonts w:ascii="Times New Roman" w:eastAsia="Calibri" w:hAnsi="Times New Roman" w:cs="Times New Roman"/>
                <w:b/>
                <w:bCs/>
                <w:sz w:val="16"/>
                <w:szCs w:val="16"/>
              </w:rPr>
              <w:t>Об'єкти енергетичного господарства</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18</w:t>
            </w:r>
          </w:p>
        </w:tc>
        <w:tc>
          <w:tcPr>
            <w:tcW w:w="1047" w:type="pct"/>
            <w:vMerge w:val="restart"/>
            <w:vAlign w:val="center"/>
          </w:tcPr>
          <w:p w:rsidR="00633505" w:rsidRPr="00633505" w:rsidRDefault="00640CA9" w:rsidP="00633505">
            <w:pPr>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Зовнішні мережі автоматизації</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1"/>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19</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Зовнішнє електропостачання</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r w:rsidRPr="00633505">
              <w:rPr>
                <w:rFonts w:ascii="Times New Roman" w:eastAsia="Calibri" w:hAnsi="Times New Roman" w:cs="Times New Roman"/>
                <w:b/>
                <w:bCs/>
                <w:sz w:val="16"/>
                <w:szCs w:val="16"/>
              </w:rPr>
              <w:t>V</w:t>
            </w:r>
          </w:p>
        </w:tc>
        <w:tc>
          <w:tcPr>
            <w:tcW w:w="1047" w:type="pct"/>
            <w:vAlign w:val="center"/>
          </w:tcPr>
          <w:p w:rsidR="00633505" w:rsidRPr="00633505" w:rsidRDefault="00633505" w:rsidP="00633505">
            <w:pPr>
              <w:spacing w:after="0" w:line="240" w:lineRule="auto"/>
              <w:rPr>
                <w:rFonts w:ascii="Times New Roman" w:eastAsia="Calibri" w:hAnsi="Times New Roman" w:cs="Times New Roman"/>
                <w:b/>
                <w:bCs/>
                <w:sz w:val="16"/>
                <w:szCs w:val="16"/>
              </w:rPr>
            </w:pPr>
            <w:r w:rsidRPr="00633505">
              <w:rPr>
                <w:rFonts w:ascii="Times New Roman" w:eastAsia="Calibri" w:hAnsi="Times New Roman" w:cs="Times New Roman"/>
                <w:b/>
                <w:bCs/>
                <w:sz w:val="16"/>
                <w:szCs w:val="16"/>
              </w:rPr>
              <w:t>Об'єкти транспортного господарства i зв'язку</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20</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Системи </w:t>
            </w:r>
            <w:proofErr w:type="spellStart"/>
            <w:r w:rsidRPr="00633505">
              <w:rPr>
                <w:rFonts w:ascii="Times New Roman" w:eastAsia="Calibri" w:hAnsi="Times New Roman" w:cs="Times New Roman"/>
                <w:sz w:val="16"/>
                <w:szCs w:val="16"/>
              </w:rPr>
              <w:t>відеоконтролю</w:t>
            </w:r>
            <w:proofErr w:type="spellEnd"/>
            <w:r w:rsidRPr="00633505">
              <w:rPr>
                <w:rFonts w:ascii="Times New Roman" w:eastAsia="Calibri" w:hAnsi="Times New Roman" w:cs="Times New Roman"/>
                <w:sz w:val="16"/>
                <w:szCs w:val="16"/>
              </w:rPr>
              <w:t xml:space="preserve"> і комп’ютерних мереж</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r w:rsidRPr="00633505">
              <w:rPr>
                <w:rFonts w:ascii="Times New Roman" w:eastAsia="Calibri" w:hAnsi="Times New Roman" w:cs="Times New Roman"/>
                <w:b/>
                <w:bCs/>
                <w:sz w:val="16"/>
                <w:szCs w:val="16"/>
              </w:rPr>
              <w:t>VІ</w:t>
            </w:r>
          </w:p>
        </w:tc>
        <w:tc>
          <w:tcPr>
            <w:tcW w:w="1047" w:type="pct"/>
            <w:vAlign w:val="center"/>
          </w:tcPr>
          <w:p w:rsidR="00633505" w:rsidRPr="00633505" w:rsidRDefault="00633505" w:rsidP="00633505">
            <w:pPr>
              <w:spacing w:after="0" w:line="240" w:lineRule="auto"/>
              <w:rPr>
                <w:rFonts w:ascii="Times New Roman" w:eastAsia="Calibri" w:hAnsi="Times New Roman" w:cs="Times New Roman"/>
                <w:b/>
                <w:bCs/>
                <w:sz w:val="16"/>
                <w:szCs w:val="16"/>
              </w:rPr>
            </w:pPr>
            <w:proofErr w:type="spellStart"/>
            <w:r w:rsidRPr="00633505">
              <w:rPr>
                <w:rFonts w:ascii="Times New Roman" w:eastAsia="Calibri" w:hAnsi="Times New Roman" w:cs="Times New Roman"/>
                <w:b/>
                <w:bCs/>
                <w:sz w:val="16"/>
                <w:szCs w:val="16"/>
              </w:rPr>
              <w:t>Зовнiшнi</w:t>
            </w:r>
            <w:proofErr w:type="spellEnd"/>
            <w:r w:rsidRPr="00633505">
              <w:rPr>
                <w:rFonts w:ascii="Times New Roman" w:eastAsia="Calibri" w:hAnsi="Times New Roman" w:cs="Times New Roman"/>
                <w:b/>
                <w:bCs/>
                <w:sz w:val="16"/>
                <w:szCs w:val="16"/>
              </w:rPr>
              <w:t xml:space="preserve"> </w:t>
            </w:r>
            <w:proofErr w:type="spellStart"/>
            <w:r w:rsidRPr="00633505">
              <w:rPr>
                <w:rFonts w:ascii="Times New Roman" w:eastAsia="Calibri" w:hAnsi="Times New Roman" w:cs="Times New Roman"/>
                <w:b/>
                <w:bCs/>
                <w:sz w:val="16"/>
                <w:szCs w:val="16"/>
              </w:rPr>
              <w:t>мережi</w:t>
            </w:r>
            <w:proofErr w:type="spellEnd"/>
            <w:r w:rsidRPr="00633505">
              <w:rPr>
                <w:rFonts w:ascii="Times New Roman" w:eastAsia="Calibri" w:hAnsi="Times New Roman" w:cs="Times New Roman"/>
                <w:b/>
                <w:bCs/>
                <w:sz w:val="16"/>
                <w:szCs w:val="16"/>
              </w:rPr>
              <w:t xml:space="preserve"> та споруди водопостачання,</w:t>
            </w:r>
          </w:p>
          <w:p w:rsidR="00633505" w:rsidRPr="00633505" w:rsidRDefault="00633505" w:rsidP="00633505">
            <w:pPr>
              <w:spacing w:after="0" w:line="240" w:lineRule="auto"/>
              <w:rPr>
                <w:rFonts w:ascii="Times New Roman" w:eastAsia="Calibri" w:hAnsi="Times New Roman" w:cs="Times New Roman"/>
                <w:b/>
                <w:bCs/>
                <w:sz w:val="16"/>
                <w:szCs w:val="16"/>
              </w:rPr>
            </w:pPr>
            <w:r w:rsidRPr="00633505">
              <w:rPr>
                <w:rFonts w:ascii="Times New Roman" w:eastAsia="Calibri" w:hAnsi="Times New Roman" w:cs="Times New Roman"/>
                <w:b/>
                <w:bCs/>
                <w:sz w:val="16"/>
                <w:szCs w:val="16"/>
              </w:rPr>
              <w:t>водовідведення, теплопостачання та газопостачання</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21</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Сепаратор нафтопродуктів №14.2 за ГП.</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22</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Водопровід В-1</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23</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Водопровід  В-2</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24</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Зовнішні мережі побутової каналізації -К-1-.  </w:t>
            </w:r>
            <w:proofErr w:type="spellStart"/>
            <w:r w:rsidRPr="00633505">
              <w:rPr>
                <w:rFonts w:ascii="Times New Roman" w:eastAsia="Calibri" w:hAnsi="Times New Roman" w:cs="Times New Roman"/>
                <w:sz w:val="16"/>
                <w:szCs w:val="16"/>
              </w:rPr>
              <w:t>Самоплинна</w:t>
            </w:r>
            <w:proofErr w:type="spellEnd"/>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25</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Зовнішні мережі дощової каналізації -К-2-.  </w:t>
            </w:r>
            <w:proofErr w:type="spellStart"/>
            <w:r w:rsidRPr="00633505">
              <w:rPr>
                <w:rFonts w:ascii="Times New Roman" w:eastAsia="Calibri" w:hAnsi="Times New Roman" w:cs="Times New Roman"/>
                <w:sz w:val="16"/>
                <w:szCs w:val="16"/>
              </w:rPr>
              <w:t>Самоплинна</w:t>
            </w:r>
            <w:proofErr w:type="spellEnd"/>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r w:rsidRPr="00633505">
              <w:rPr>
                <w:rFonts w:ascii="Times New Roman" w:eastAsia="Calibri" w:hAnsi="Times New Roman" w:cs="Times New Roman"/>
                <w:b/>
                <w:bCs/>
                <w:sz w:val="16"/>
                <w:szCs w:val="16"/>
              </w:rPr>
              <w:t>VІІ</w:t>
            </w:r>
          </w:p>
        </w:tc>
        <w:tc>
          <w:tcPr>
            <w:tcW w:w="1047" w:type="pct"/>
            <w:vAlign w:val="center"/>
          </w:tcPr>
          <w:p w:rsidR="00633505" w:rsidRPr="00633505" w:rsidRDefault="00633505" w:rsidP="00633505">
            <w:pPr>
              <w:spacing w:after="0" w:line="240" w:lineRule="auto"/>
              <w:rPr>
                <w:rFonts w:ascii="Times New Roman" w:eastAsia="Calibri" w:hAnsi="Times New Roman" w:cs="Times New Roman"/>
                <w:b/>
                <w:bCs/>
                <w:sz w:val="16"/>
                <w:szCs w:val="16"/>
              </w:rPr>
            </w:pPr>
            <w:proofErr w:type="spellStart"/>
            <w:r w:rsidRPr="00633505">
              <w:rPr>
                <w:rFonts w:ascii="Times New Roman" w:eastAsia="Calibri" w:hAnsi="Times New Roman" w:cs="Times New Roman"/>
                <w:b/>
                <w:bCs/>
                <w:sz w:val="16"/>
                <w:szCs w:val="16"/>
              </w:rPr>
              <w:t>Благоустрiй</w:t>
            </w:r>
            <w:proofErr w:type="spellEnd"/>
            <w:r w:rsidRPr="00633505">
              <w:rPr>
                <w:rFonts w:ascii="Times New Roman" w:eastAsia="Calibri" w:hAnsi="Times New Roman" w:cs="Times New Roman"/>
                <w:b/>
                <w:bCs/>
                <w:sz w:val="16"/>
                <w:szCs w:val="16"/>
              </w:rPr>
              <w:t xml:space="preserve"> та озеленення </w:t>
            </w:r>
            <w:proofErr w:type="spellStart"/>
            <w:r w:rsidRPr="00633505">
              <w:rPr>
                <w:rFonts w:ascii="Times New Roman" w:eastAsia="Calibri" w:hAnsi="Times New Roman" w:cs="Times New Roman"/>
                <w:b/>
                <w:bCs/>
                <w:sz w:val="16"/>
                <w:szCs w:val="16"/>
              </w:rPr>
              <w:t>територiї</w:t>
            </w:r>
            <w:proofErr w:type="spellEnd"/>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b/>
                <w:bCs/>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26</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Вертикальне планування території.</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27</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Підпірна стінка ПС-3 №38 за ГП</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28</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Огородження території</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lastRenderedPageBreak/>
              <w:t>29</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Озеленення території</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30</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Організація дорожнього руху</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31</w:t>
            </w:r>
          </w:p>
        </w:tc>
        <w:tc>
          <w:tcPr>
            <w:tcW w:w="1047" w:type="pct"/>
            <w:vMerge w:val="restart"/>
            <w:vAlign w:val="center"/>
          </w:tcPr>
          <w:p w:rsidR="00633505" w:rsidRPr="00633505" w:rsidRDefault="00633505" w:rsidP="00633505">
            <w:pPr>
              <w:spacing w:after="0" w:line="240" w:lineRule="auto"/>
              <w:rPr>
                <w:rFonts w:ascii="Times New Roman" w:eastAsia="Calibri" w:hAnsi="Times New Roman" w:cs="Times New Roman"/>
                <w:sz w:val="16"/>
                <w:szCs w:val="16"/>
              </w:rPr>
            </w:pPr>
            <w:proofErr w:type="spellStart"/>
            <w:r w:rsidRPr="00633505">
              <w:rPr>
                <w:rFonts w:ascii="Times New Roman" w:eastAsia="Calibri" w:hAnsi="Times New Roman" w:cs="Times New Roman"/>
                <w:sz w:val="16"/>
                <w:szCs w:val="16"/>
              </w:rPr>
              <w:t>Дизбар'єр</w:t>
            </w:r>
            <w:proofErr w:type="spellEnd"/>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vAlign w:val="center"/>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restart"/>
            <w:vAlign w:val="center"/>
          </w:tcPr>
          <w:p w:rsidR="00633505" w:rsidRPr="00633505" w:rsidRDefault="00633505" w:rsidP="00633505">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32</w:t>
            </w:r>
          </w:p>
        </w:tc>
        <w:tc>
          <w:tcPr>
            <w:tcW w:w="1047" w:type="pct"/>
            <w:vMerge w:val="restart"/>
            <w:vAlign w:val="center"/>
          </w:tcPr>
          <w:p w:rsidR="00BF28F4" w:rsidRPr="00633505" w:rsidRDefault="00633505" w:rsidP="00633505">
            <w:pPr>
              <w:overflowPunct w:val="0"/>
              <w:autoSpaceDE w:val="0"/>
              <w:autoSpaceDN w:val="0"/>
              <w:adjustRightInd w:val="0"/>
              <w:spacing w:after="0" w:line="240" w:lineRule="auto"/>
              <w:textAlignment w:val="baseline"/>
              <w:rPr>
                <w:rFonts w:ascii="Times New Roman" w:eastAsia="Calibri" w:hAnsi="Times New Roman" w:cs="Times New Roman"/>
                <w:sz w:val="16"/>
                <w:szCs w:val="16"/>
              </w:rPr>
            </w:pPr>
            <w:r w:rsidRPr="00633505">
              <w:rPr>
                <w:rFonts w:ascii="Times New Roman" w:eastAsia="Calibri" w:hAnsi="Times New Roman" w:cs="Times New Roman"/>
                <w:sz w:val="16"/>
                <w:szCs w:val="16"/>
              </w:rPr>
              <w:t>Інші роботи та витрати</w:t>
            </w: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tcPr>
          <w:p w:rsidR="00633505" w:rsidRPr="00633505" w:rsidRDefault="00633505" w:rsidP="00633505">
            <w:pPr>
              <w:spacing w:after="0" w:line="240" w:lineRule="auto"/>
              <w:rPr>
                <w:rFonts w:ascii="Times New Roman" w:eastAsia="Calibri" w:hAnsi="Times New Roman" w:cs="Times New Roman"/>
                <w:sz w:val="16"/>
                <w:szCs w:val="16"/>
              </w:rPr>
            </w:pPr>
          </w:p>
        </w:tc>
        <w:tc>
          <w:tcPr>
            <w:tcW w:w="282"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51"/>
        </w:trPr>
        <w:tc>
          <w:tcPr>
            <w:tcW w:w="228" w:type="pct"/>
            <w:vMerge/>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1047" w:type="pct"/>
            <w:vMerge/>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2"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26" w:type="pct"/>
            <w:shd w:val="clear" w:color="auto" w:fill="auto"/>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5000" w:type="pct"/>
            <w:gridSpan w:val="26"/>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Графік руху працюючих</w:t>
            </w:r>
          </w:p>
        </w:tc>
      </w:tr>
      <w:tr w:rsidR="00633505" w:rsidRPr="00633505" w:rsidTr="00AB2212">
        <w:trPr>
          <w:trHeight w:val="20"/>
        </w:trPr>
        <w:tc>
          <w:tcPr>
            <w:tcW w:w="1289" w:type="pct"/>
            <w:gridSpan w:val="3"/>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711" w:type="pct"/>
            <w:gridSpan w:val="23"/>
            <w:shd w:val="clear" w:color="auto" w:fill="auto"/>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Calibri" w:hAnsi="Times New Roman" w:cs="Times New Roman"/>
                <w:sz w:val="16"/>
                <w:szCs w:val="16"/>
              </w:rPr>
              <w:t>122(робочих), 22</w:t>
            </w:r>
            <w:r w:rsidRPr="00633505">
              <w:rPr>
                <w:rFonts w:ascii="Times New Roman" w:eastAsia="Times New Roman" w:hAnsi="Times New Roman" w:cs="Times New Roman"/>
                <w:sz w:val="16"/>
                <w:szCs w:val="16"/>
                <w:lang w:eastAsia="ru-RU"/>
              </w:rPr>
              <w:t xml:space="preserve"> (ІТП, службовці, охорона)</w:t>
            </w:r>
          </w:p>
        </w:tc>
      </w:tr>
      <w:tr w:rsidR="00633505" w:rsidRPr="00633505" w:rsidTr="00AB2212">
        <w:trPr>
          <w:trHeight w:val="20"/>
        </w:trPr>
        <w:tc>
          <w:tcPr>
            <w:tcW w:w="1289" w:type="pct"/>
            <w:gridSpan w:val="3"/>
          </w:tcPr>
          <w:p w:rsidR="00633505" w:rsidRPr="00633505" w:rsidRDefault="00633505" w:rsidP="00633505">
            <w:pPr>
              <w:spacing w:after="0" w:line="240" w:lineRule="auto"/>
              <w:jc w:val="center"/>
              <w:rPr>
                <w:rFonts w:ascii="Times New Roman" w:eastAsia="Calibri" w:hAnsi="Times New Roman" w:cs="Times New Roman"/>
                <w:sz w:val="16"/>
                <w:szCs w:val="16"/>
              </w:rPr>
            </w:pPr>
            <w:r w:rsidRPr="00633505">
              <w:rPr>
                <w:rFonts w:ascii="Times New Roman" w:eastAsia="Calibri" w:hAnsi="Times New Roman" w:cs="Times New Roman"/>
                <w:sz w:val="16"/>
                <w:szCs w:val="16"/>
              </w:rPr>
              <w:t xml:space="preserve">Нормативна продукт. праці БМР на одного працюючого на місяць 135,27 </w:t>
            </w:r>
            <w:proofErr w:type="spellStart"/>
            <w:r w:rsidRPr="00633505">
              <w:rPr>
                <w:rFonts w:ascii="Times New Roman" w:eastAsia="Calibri" w:hAnsi="Times New Roman" w:cs="Times New Roman"/>
                <w:sz w:val="16"/>
                <w:szCs w:val="16"/>
              </w:rPr>
              <w:t>тис.грн</w:t>
            </w:r>
            <w:proofErr w:type="spellEnd"/>
            <w:r w:rsidRPr="00633505">
              <w:rPr>
                <w:rFonts w:ascii="Times New Roman" w:eastAsia="Calibri" w:hAnsi="Times New Roman" w:cs="Times New Roman"/>
                <w:sz w:val="16"/>
                <w:szCs w:val="16"/>
              </w:rPr>
              <w:t>.</w:t>
            </w:r>
          </w:p>
        </w:tc>
        <w:tc>
          <w:tcPr>
            <w:tcW w:w="778" w:type="pct"/>
            <w:gridSpan w:val="3"/>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vAlign w:val="center"/>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283"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82" w:type="pct"/>
            <w:gridSpan w:val="2"/>
            <w:shd w:val="clear" w:color="auto" w:fill="FF0000"/>
          </w:tcPr>
          <w:p w:rsidR="00633505" w:rsidRPr="00633505" w:rsidRDefault="00633505" w:rsidP="00633505">
            <w:pPr>
              <w:spacing w:after="0" w:line="240" w:lineRule="auto"/>
              <w:jc w:val="center"/>
              <w:rPr>
                <w:rFonts w:ascii="Times New Roman" w:eastAsia="Calibri" w:hAnsi="Times New Roman" w:cs="Times New Roman"/>
                <w:sz w:val="16"/>
                <w:szCs w:val="16"/>
              </w:rPr>
            </w:pPr>
          </w:p>
        </w:tc>
      </w:tr>
      <w:tr w:rsidR="00633505" w:rsidRPr="00633505" w:rsidTr="00AB2212">
        <w:trPr>
          <w:trHeight w:val="20"/>
        </w:trPr>
        <w:tc>
          <w:tcPr>
            <w:tcW w:w="1289" w:type="pct"/>
            <w:gridSpan w:val="3"/>
          </w:tcPr>
          <w:p w:rsidR="00633505" w:rsidRPr="00633505" w:rsidRDefault="00633505" w:rsidP="00633505">
            <w:pPr>
              <w:spacing w:after="0" w:line="240" w:lineRule="auto"/>
              <w:jc w:val="center"/>
              <w:rPr>
                <w:rFonts w:ascii="Times New Roman" w:eastAsia="Calibri" w:hAnsi="Times New Roman" w:cs="Times New Roman"/>
                <w:sz w:val="16"/>
                <w:szCs w:val="16"/>
              </w:rPr>
            </w:pPr>
          </w:p>
        </w:tc>
        <w:tc>
          <w:tcPr>
            <w:tcW w:w="3711" w:type="pct"/>
            <w:gridSpan w:val="23"/>
            <w:shd w:val="clear" w:color="auto" w:fill="auto"/>
            <w:vAlign w:val="center"/>
          </w:tcPr>
          <w:p w:rsidR="00633505" w:rsidRPr="00633505" w:rsidRDefault="00633505" w:rsidP="00633505">
            <w:pPr>
              <w:spacing w:after="0" w:line="240" w:lineRule="auto"/>
              <w:rPr>
                <w:rFonts w:ascii="Times New Roman" w:eastAsia="Calibri" w:hAnsi="Times New Roman" w:cs="Times New Roman"/>
                <w:sz w:val="16"/>
                <w:szCs w:val="16"/>
              </w:rPr>
            </w:pPr>
            <w:r w:rsidRPr="00633505">
              <w:rPr>
                <w:rFonts w:ascii="Times New Roman" w:eastAsia="Times New Roman" w:hAnsi="Times New Roman" w:cs="Times New Roman"/>
                <w:sz w:val="16"/>
                <w:szCs w:val="16"/>
                <w:lang w:eastAsia="ru-RU"/>
              </w:rPr>
              <w:t>Графік руху працюючих: 122+22 = 144</w:t>
            </w:r>
            <w:r w:rsidRPr="00633505">
              <w:rPr>
                <w:rFonts w:ascii="Times New Roman" w:eastAsia="Times New Roman" w:hAnsi="Times New Roman" w:cs="Times New Roman"/>
                <w:sz w:val="16"/>
                <w:szCs w:val="16"/>
                <w:lang w:val="ru-RU" w:eastAsia="ru-RU"/>
              </w:rPr>
              <w:t xml:space="preserve"> </w:t>
            </w:r>
            <w:proofErr w:type="spellStart"/>
            <w:r w:rsidRPr="00633505">
              <w:rPr>
                <w:rFonts w:ascii="Times New Roman" w:eastAsia="Times New Roman" w:hAnsi="Times New Roman" w:cs="Times New Roman"/>
                <w:sz w:val="16"/>
                <w:szCs w:val="16"/>
                <w:lang w:eastAsia="ru-RU"/>
              </w:rPr>
              <w:t>чол</w:t>
            </w:r>
            <w:proofErr w:type="spellEnd"/>
            <w:r w:rsidRPr="00633505">
              <w:rPr>
                <w:rFonts w:ascii="Times New Roman" w:eastAsia="Times New Roman" w:hAnsi="Times New Roman" w:cs="Times New Roman"/>
                <w:sz w:val="16"/>
                <w:szCs w:val="16"/>
                <w:lang w:eastAsia="ru-RU"/>
              </w:rPr>
              <w:t>.</w:t>
            </w:r>
          </w:p>
        </w:tc>
      </w:tr>
    </w:tbl>
    <w:p w:rsidR="00A04716" w:rsidRDefault="00A04716" w:rsidP="00633505">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rPr>
      </w:pPr>
    </w:p>
    <w:sectPr w:rsidR="00A04716" w:rsidSect="00AB2212">
      <w:headerReference w:type="default" r:id="rId8"/>
      <w:pgSz w:w="11906" w:h="16838"/>
      <w:pgMar w:top="567" w:right="567" w:bottom="567" w:left="1418"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8B4" w:rsidRDefault="009878B4" w:rsidP="00AB2212">
      <w:pPr>
        <w:spacing w:after="0" w:line="240" w:lineRule="auto"/>
      </w:pPr>
      <w:r>
        <w:separator/>
      </w:r>
    </w:p>
  </w:endnote>
  <w:endnote w:type="continuationSeparator" w:id="0">
    <w:p w:rsidR="009878B4" w:rsidRDefault="009878B4" w:rsidP="00AB2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Arial1">
    <w:altName w:val="Arial"/>
    <w:panose1 w:val="00000000000000000000"/>
    <w:charset w:val="00"/>
    <w:family w:val="swiss"/>
    <w:notTrueType/>
    <w:pitch w:val="variable"/>
    <w:sig w:usb0="00000003" w:usb1="00000000" w:usb2="00000000" w:usb3="00000000" w:csb0="00000001" w:csb1="00000000"/>
  </w:font>
  <w:font w:name="Lucida Sans Unicode1">
    <w:charset w:val="00"/>
    <w:family w:val="auto"/>
    <w:pitch w:val="variable"/>
  </w:font>
  <w:font w:name="Arial2">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Arial11">
    <w:altName w:val="Arial"/>
    <w:panose1 w:val="00000000000000000000"/>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CIDFont+F1">
    <w:altName w:val="Times New Roman"/>
    <w:panose1 w:val="00000000000000000000"/>
    <w:charset w:val="00"/>
    <w:family w:val="roman"/>
    <w:notTrueType/>
    <w:pitch w:val="default"/>
  </w:font>
  <w:font w:name="Andale Sans UI">
    <w:altName w:val="Times New Roman"/>
    <w:charset w:val="00"/>
    <w:family w:val="auto"/>
    <w:pitch w:val="variable"/>
  </w:font>
  <w:font w:name="UkrainianKudriashov">
    <w:altName w:val="Courier New"/>
    <w:charset w:val="00"/>
    <w:family w:val="roman"/>
    <w:pitch w:val="variable"/>
    <w:sig w:usb0="00000203" w:usb1="00000000" w:usb2="00000000" w:usb3="00000000" w:csb0="00000005" w:csb1="00000000"/>
  </w:font>
  <w:font w:name="ISOCPEUR">
    <w:altName w:val="Arial"/>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8B4" w:rsidRDefault="009878B4" w:rsidP="00AB2212">
      <w:pPr>
        <w:spacing w:after="0" w:line="240" w:lineRule="auto"/>
      </w:pPr>
      <w:r>
        <w:separator/>
      </w:r>
    </w:p>
  </w:footnote>
  <w:footnote w:type="continuationSeparator" w:id="0">
    <w:p w:rsidR="009878B4" w:rsidRDefault="009878B4" w:rsidP="00AB2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819069"/>
      <w:docPartObj>
        <w:docPartGallery w:val="Page Numbers (Top of Page)"/>
        <w:docPartUnique/>
      </w:docPartObj>
    </w:sdtPr>
    <w:sdtEndPr>
      <w:rPr>
        <w:rFonts w:ascii="Times New Roman" w:hAnsi="Times New Roman"/>
        <w:sz w:val="24"/>
        <w:szCs w:val="24"/>
      </w:rPr>
    </w:sdtEndPr>
    <w:sdtContent>
      <w:p w:rsidR="00C60FA4" w:rsidRPr="00AB2212" w:rsidRDefault="00C60FA4" w:rsidP="00AB2212">
        <w:pPr>
          <w:pStyle w:val="aff8"/>
          <w:jc w:val="center"/>
          <w:rPr>
            <w:rFonts w:ascii="Times New Roman" w:hAnsi="Times New Roman"/>
            <w:sz w:val="24"/>
            <w:szCs w:val="24"/>
          </w:rPr>
        </w:pPr>
        <w:r w:rsidRPr="00AB2212">
          <w:rPr>
            <w:rFonts w:ascii="Times New Roman" w:hAnsi="Times New Roman"/>
            <w:sz w:val="24"/>
            <w:szCs w:val="24"/>
          </w:rPr>
          <w:fldChar w:fldCharType="begin"/>
        </w:r>
        <w:r w:rsidRPr="00AB2212">
          <w:rPr>
            <w:rFonts w:ascii="Times New Roman" w:hAnsi="Times New Roman"/>
            <w:sz w:val="24"/>
            <w:szCs w:val="24"/>
          </w:rPr>
          <w:instrText>PAGE   \* MERGEFORMAT</w:instrText>
        </w:r>
        <w:r w:rsidRPr="00AB2212">
          <w:rPr>
            <w:rFonts w:ascii="Times New Roman" w:hAnsi="Times New Roman"/>
            <w:sz w:val="24"/>
            <w:szCs w:val="24"/>
          </w:rPr>
          <w:fldChar w:fldCharType="separate"/>
        </w:r>
        <w:r w:rsidR="000A3F6A" w:rsidRPr="000A3F6A">
          <w:rPr>
            <w:rFonts w:ascii="Times New Roman" w:hAnsi="Times New Roman"/>
            <w:noProof/>
            <w:sz w:val="24"/>
            <w:szCs w:val="24"/>
            <w:lang w:val="ru-RU"/>
          </w:rPr>
          <w:t>2</w:t>
        </w:r>
        <w:r w:rsidRPr="00AB2212">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6"/>
    <w:lvl w:ilvl="0">
      <w:start w:val="1"/>
      <w:numFmt w:val="bullet"/>
      <w:lvlText w:val="-"/>
      <w:lvlJc w:val="left"/>
      <w:pPr>
        <w:tabs>
          <w:tab w:val="num" w:pos="1080"/>
        </w:tabs>
        <w:ind w:left="1080" w:hanging="360"/>
      </w:pPr>
      <w:rPr>
        <w:rFonts w:ascii="Arial" w:hAnsi="Arial"/>
      </w:rPr>
    </w:lvl>
  </w:abstractNum>
  <w:abstractNum w:abstractNumId="1" w15:restartNumberingAfterBreak="0">
    <w:nsid w:val="00000006"/>
    <w:multiLevelType w:val="singleLevel"/>
    <w:tmpl w:val="00000006"/>
    <w:name w:val="WW8Num9"/>
    <w:lvl w:ilvl="0">
      <w:start w:val="1"/>
      <w:numFmt w:val="decimal"/>
      <w:lvlText w:val="%1."/>
      <w:lvlJc w:val="left"/>
      <w:pPr>
        <w:tabs>
          <w:tab w:val="num" w:pos="0"/>
        </w:tabs>
        <w:ind w:left="1069" w:hanging="360"/>
      </w:pPr>
    </w:lvl>
  </w:abstractNum>
  <w:abstractNum w:abstractNumId="2" w15:restartNumberingAfterBreak="0">
    <w:nsid w:val="00000007"/>
    <w:multiLevelType w:val="singleLevel"/>
    <w:tmpl w:val="00000007"/>
    <w:name w:val="WW8Num10"/>
    <w:lvl w:ilvl="0">
      <w:start w:val="1"/>
      <w:numFmt w:val="decimal"/>
      <w:lvlText w:val="%1."/>
      <w:lvlJc w:val="left"/>
      <w:pPr>
        <w:tabs>
          <w:tab w:val="num" w:pos="0"/>
        </w:tabs>
        <w:ind w:left="720" w:hanging="360"/>
      </w:pPr>
    </w:lvl>
  </w:abstractNum>
  <w:abstractNum w:abstractNumId="3" w15:restartNumberingAfterBreak="0">
    <w:nsid w:val="00000008"/>
    <w:multiLevelType w:val="singleLevel"/>
    <w:tmpl w:val="00000008"/>
    <w:name w:val="WW8Num11"/>
    <w:lvl w:ilvl="0">
      <w:numFmt w:val="bullet"/>
      <w:lvlText w:val="-"/>
      <w:lvlJc w:val="left"/>
      <w:pPr>
        <w:tabs>
          <w:tab w:val="num" w:pos="0"/>
        </w:tabs>
        <w:ind w:left="720" w:hanging="360"/>
      </w:pPr>
      <w:rPr>
        <w:rFonts w:ascii="Arial" w:hAnsi="Arial" w:cs="Arial"/>
      </w:rPr>
    </w:lvl>
  </w:abstractNum>
  <w:abstractNum w:abstractNumId="4" w15:restartNumberingAfterBreak="0">
    <w:nsid w:val="154B0E88"/>
    <w:multiLevelType w:val="multilevel"/>
    <w:tmpl w:val="54D6FDA4"/>
    <w:styleLink w:val="WWNum1"/>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52490600"/>
    <w:multiLevelType w:val="multilevel"/>
    <w:tmpl w:val="92AC6802"/>
    <w:lvl w:ilvl="0">
      <w:start w:val="1"/>
      <w:numFmt w:val="decimal"/>
      <w:lvlText w:val="%1."/>
      <w:lvlJc w:val="left"/>
      <w:pPr>
        <w:tabs>
          <w:tab w:val="num" w:pos="360"/>
        </w:tabs>
        <w:ind w:left="360" w:hanging="360"/>
      </w:pPr>
    </w:lvl>
    <w:lvl w:ilvl="1">
      <w:start w:val="2"/>
      <w:numFmt w:val="decimal"/>
      <w:isLgl/>
      <w:lvlText w:val="%1.%2"/>
      <w:lvlJc w:val="left"/>
      <w:pPr>
        <w:ind w:left="1461" w:hanging="540"/>
      </w:pPr>
      <w:rPr>
        <w:rFonts w:hint="default"/>
      </w:rPr>
    </w:lvl>
    <w:lvl w:ilvl="2">
      <w:start w:val="1"/>
      <w:numFmt w:val="decimal"/>
      <w:isLgl/>
      <w:lvlText w:val="%1.%2.%3"/>
      <w:lvlJc w:val="left"/>
      <w:pPr>
        <w:ind w:left="2350" w:hanging="720"/>
      </w:pPr>
      <w:rPr>
        <w:rFonts w:hint="default"/>
      </w:rPr>
    </w:lvl>
    <w:lvl w:ilvl="3">
      <w:start w:val="1"/>
      <w:numFmt w:val="decimal"/>
      <w:isLgl/>
      <w:lvlText w:val="%1.%2.%3.%4"/>
      <w:lvlJc w:val="left"/>
      <w:pPr>
        <w:ind w:left="3419" w:hanging="1080"/>
      </w:pPr>
      <w:rPr>
        <w:rFonts w:hint="default"/>
      </w:rPr>
    </w:lvl>
    <w:lvl w:ilvl="4">
      <w:start w:val="1"/>
      <w:numFmt w:val="decimal"/>
      <w:isLgl/>
      <w:lvlText w:val="%1.%2.%3.%4.%5"/>
      <w:lvlJc w:val="left"/>
      <w:pPr>
        <w:ind w:left="4128" w:hanging="1080"/>
      </w:pPr>
      <w:rPr>
        <w:rFonts w:hint="default"/>
      </w:rPr>
    </w:lvl>
    <w:lvl w:ilvl="5">
      <w:start w:val="1"/>
      <w:numFmt w:val="decimal"/>
      <w:isLgl/>
      <w:lvlText w:val="%1.%2.%3.%4.%5.%6"/>
      <w:lvlJc w:val="left"/>
      <w:pPr>
        <w:ind w:left="5197" w:hanging="1440"/>
      </w:pPr>
      <w:rPr>
        <w:rFonts w:hint="default"/>
      </w:rPr>
    </w:lvl>
    <w:lvl w:ilvl="6">
      <w:start w:val="1"/>
      <w:numFmt w:val="decimal"/>
      <w:isLgl/>
      <w:lvlText w:val="%1.%2.%3.%4.%5.%6.%7"/>
      <w:lvlJc w:val="left"/>
      <w:pPr>
        <w:ind w:left="5906" w:hanging="1440"/>
      </w:pPr>
      <w:rPr>
        <w:rFonts w:hint="default"/>
      </w:rPr>
    </w:lvl>
    <w:lvl w:ilvl="7">
      <w:start w:val="1"/>
      <w:numFmt w:val="decimal"/>
      <w:isLgl/>
      <w:lvlText w:val="%1.%2.%3.%4.%5.%6.%7.%8"/>
      <w:lvlJc w:val="left"/>
      <w:pPr>
        <w:ind w:left="6975" w:hanging="1800"/>
      </w:pPr>
      <w:rPr>
        <w:rFonts w:hint="default"/>
      </w:rPr>
    </w:lvl>
    <w:lvl w:ilvl="8">
      <w:start w:val="1"/>
      <w:numFmt w:val="decimal"/>
      <w:isLgl/>
      <w:lvlText w:val="%1.%2.%3.%4.%5.%6.%7.%8.%9"/>
      <w:lvlJc w:val="left"/>
      <w:pPr>
        <w:ind w:left="7684" w:hanging="1800"/>
      </w:pPr>
      <w:rPr>
        <w:rFonts w:hint="default"/>
      </w:rPr>
    </w:lvl>
  </w:abstractNum>
  <w:abstractNum w:abstractNumId="6" w15:restartNumberingAfterBreak="0">
    <w:nsid w:val="6D842AD2"/>
    <w:multiLevelType w:val="hybridMultilevel"/>
    <w:tmpl w:val="5C7209BC"/>
    <w:lvl w:ilvl="0" w:tplc="5C30EF7E">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70CD26DC"/>
    <w:multiLevelType w:val="hybridMultilevel"/>
    <w:tmpl w:val="1CC89E5E"/>
    <w:lvl w:ilvl="0" w:tplc="FE3E147C">
      <w:numFmt w:val="bullet"/>
      <w:pStyle w:val="a"/>
      <w:lvlText w:val="–"/>
      <w:lvlJc w:val="left"/>
      <w:pPr>
        <w:ind w:left="567"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Times New Roman"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Times New Roman" w:hint="default"/>
      </w:rPr>
    </w:lvl>
    <w:lvl w:ilvl="8" w:tplc="04220005">
      <w:start w:val="1"/>
      <w:numFmt w:val="bullet"/>
      <w:lvlText w:val=""/>
      <w:lvlJc w:val="left"/>
      <w:pPr>
        <w:ind w:left="6120" w:hanging="360"/>
      </w:pPr>
      <w:rPr>
        <w:rFonts w:ascii="Wingdings" w:hAnsi="Wingdings" w:hint="default"/>
      </w:rPr>
    </w:lvl>
  </w:abstractNum>
  <w:abstractNum w:abstractNumId="8" w15:restartNumberingAfterBreak="0">
    <w:nsid w:val="759E0C51"/>
    <w:multiLevelType w:val="hybridMultilevel"/>
    <w:tmpl w:val="7BEEC716"/>
    <w:lvl w:ilvl="0" w:tplc="1B480BE4">
      <w:start w:val="1"/>
      <w:numFmt w:val="bullet"/>
      <w:pStyle w:val="-"/>
      <w:lvlText w:val=""/>
      <w:lvlJc w:val="left"/>
      <w:pPr>
        <w:tabs>
          <w:tab w:val="num" w:pos="992"/>
        </w:tabs>
        <w:ind w:firstLine="709"/>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7D6F54EE"/>
    <w:multiLevelType w:val="multilevel"/>
    <w:tmpl w:val="DC5A02A2"/>
    <w:lvl w:ilvl="0">
      <w:start w:val="1"/>
      <w:numFmt w:val="bullet"/>
      <w:lvlText w:val="-"/>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7"/>
  </w:num>
  <w:num w:numId="4">
    <w:abstractNumId w:val="9"/>
  </w:num>
  <w:num w:numId="5">
    <w:abstractNumId w:val="5"/>
  </w:num>
  <w:num w:numId="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8E"/>
    <w:rsid w:val="0009201C"/>
    <w:rsid w:val="000A3F6A"/>
    <w:rsid w:val="00110BF1"/>
    <w:rsid w:val="00131228"/>
    <w:rsid w:val="00135E00"/>
    <w:rsid w:val="00186407"/>
    <w:rsid w:val="001A09FE"/>
    <w:rsid w:val="001C3BF3"/>
    <w:rsid w:val="0025787F"/>
    <w:rsid w:val="00302BB7"/>
    <w:rsid w:val="00340822"/>
    <w:rsid w:val="003E4F7F"/>
    <w:rsid w:val="004673A1"/>
    <w:rsid w:val="004C29CE"/>
    <w:rsid w:val="004F1F86"/>
    <w:rsid w:val="00633505"/>
    <w:rsid w:val="00640CA9"/>
    <w:rsid w:val="006D3041"/>
    <w:rsid w:val="00783CE4"/>
    <w:rsid w:val="00840592"/>
    <w:rsid w:val="00853D17"/>
    <w:rsid w:val="008744D0"/>
    <w:rsid w:val="008A69AE"/>
    <w:rsid w:val="00953037"/>
    <w:rsid w:val="009720B7"/>
    <w:rsid w:val="009878B4"/>
    <w:rsid w:val="00A04716"/>
    <w:rsid w:val="00A70A97"/>
    <w:rsid w:val="00A90C02"/>
    <w:rsid w:val="00AB2212"/>
    <w:rsid w:val="00AE21E0"/>
    <w:rsid w:val="00BF28F4"/>
    <w:rsid w:val="00C02EF6"/>
    <w:rsid w:val="00C20A10"/>
    <w:rsid w:val="00C5358C"/>
    <w:rsid w:val="00C60FA4"/>
    <w:rsid w:val="00CE1FB8"/>
    <w:rsid w:val="00D02AA7"/>
    <w:rsid w:val="00D3444F"/>
    <w:rsid w:val="00D50A8E"/>
    <w:rsid w:val="00D86AF1"/>
    <w:rsid w:val="00DE2F3C"/>
    <w:rsid w:val="00E0342D"/>
    <w:rsid w:val="00E13C4E"/>
    <w:rsid w:val="00E45EB7"/>
    <w:rsid w:val="00E603D5"/>
    <w:rsid w:val="00E82CCD"/>
    <w:rsid w:val="00EE0E6F"/>
    <w:rsid w:val="00F420FA"/>
    <w:rsid w:val="00F43C88"/>
    <w:rsid w:val="00FB60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B6D1C-DDB7-4BFE-A23A-D855A475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9201C"/>
    <w:pPr>
      <w:spacing w:after="160" w:line="256" w:lineRule="auto"/>
    </w:pPr>
  </w:style>
  <w:style w:type="paragraph" w:styleId="1">
    <w:name w:val="heading 1"/>
    <w:basedOn w:val="a0"/>
    <w:next w:val="a0"/>
    <w:link w:val="10"/>
    <w:uiPriority w:val="9"/>
    <w:qFormat/>
    <w:rsid w:val="00D50A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D50A8E"/>
    <w:pPr>
      <w:keepNext/>
      <w:keepLines/>
      <w:spacing w:before="360" w:after="80" w:line="259" w:lineRule="auto"/>
      <w:outlineLvl w:val="1"/>
    </w:pPr>
    <w:rPr>
      <w:rFonts w:ascii="Calibri" w:eastAsia="Calibri" w:hAnsi="Calibri" w:cs="Calibri"/>
      <w:b/>
      <w:sz w:val="36"/>
      <w:szCs w:val="36"/>
      <w:lang w:eastAsia="uk-UA"/>
    </w:rPr>
  </w:style>
  <w:style w:type="paragraph" w:styleId="3">
    <w:name w:val="heading 3"/>
    <w:basedOn w:val="a0"/>
    <w:link w:val="30"/>
    <w:qFormat/>
    <w:rsid w:val="00D50A8E"/>
    <w:pPr>
      <w:spacing w:before="100" w:beforeAutospacing="1" w:after="100" w:afterAutospacing="1" w:line="240" w:lineRule="auto"/>
      <w:outlineLvl w:val="2"/>
    </w:pPr>
    <w:rPr>
      <w:rFonts w:ascii="Times New Roman" w:eastAsia="Calibri" w:hAnsi="Times New Roman" w:cs="Times New Roman"/>
      <w:b/>
      <w:bCs/>
      <w:sz w:val="27"/>
      <w:szCs w:val="27"/>
      <w:lang w:eastAsia="uk-UA"/>
    </w:rPr>
  </w:style>
  <w:style w:type="paragraph" w:styleId="4">
    <w:name w:val="heading 4"/>
    <w:basedOn w:val="a0"/>
    <w:next w:val="a0"/>
    <w:link w:val="40"/>
    <w:qFormat/>
    <w:rsid w:val="00D50A8E"/>
    <w:pPr>
      <w:keepNext/>
      <w:keepLines/>
      <w:spacing w:before="240" w:after="40" w:line="259" w:lineRule="auto"/>
      <w:outlineLvl w:val="3"/>
    </w:pPr>
    <w:rPr>
      <w:rFonts w:ascii="Calibri" w:eastAsia="Calibri" w:hAnsi="Calibri" w:cs="Calibri"/>
      <w:b/>
      <w:sz w:val="24"/>
      <w:szCs w:val="24"/>
      <w:lang w:eastAsia="uk-UA"/>
    </w:rPr>
  </w:style>
  <w:style w:type="paragraph" w:styleId="5">
    <w:name w:val="heading 5"/>
    <w:basedOn w:val="a0"/>
    <w:next w:val="a0"/>
    <w:link w:val="50"/>
    <w:qFormat/>
    <w:rsid w:val="00D50A8E"/>
    <w:pPr>
      <w:keepNext/>
      <w:keepLines/>
      <w:spacing w:before="220" w:after="40" w:line="259" w:lineRule="auto"/>
      <w:outlineLvl w:val="4"/>
    </w:pPr>
    <w:rPr>
      <w:rFonts w:ascii="Calibri" w:eastAsia="Calibri" w:hAnsi="Calibri" w:cs="Calibri"/>
      <w:b/>
      <w:lang w:eastAsia="uk-UA"/>
    </w:rPr>
  </w:style>
  <w:style w:type="paragraph" w:styleId="6">
    <w:name w:val="heading 6"/>
    <w:basedOn w:val="a0"/>
    <w:next w:val="a0"/>
    <w:link w:val="60"/>
    <w:uiPriority w:val="99"/>
    <w:qFormat/>
    <w:rsid w:val="00D50A8E"/>
    <w:pPr>
      <w:keepNext/>
      <w:keepLines/>
      <w:spacing w:before="200" w:after="40" w:line="259" w:lineRule="auto"/>
      <w:outlineLvl w:val="5"/>
    </w:pPr>
    <w:rPr>
      <w:rFonts w:ascii="Calibri" w:eastAsia="Calibri" w:hAnsi="Calibri" w:cs="Calibri"/>
      <w:b/>
      <w:sz w:val="20"/>
      <w:szCs w:val="20"/>
      <w:lang w:eastAsia="uk-UA"/>
    </w:rPr>
  </w:style>
  <w:style w:type="paragraph" w:styleId="7">
    <w:name w:val="heading 7"/>
    <w:basedOn w:val="a0"/>
    <w:next w:val="a0"/>
    <w:link w:val="70"/>
    <w:uiPriority w:val="9"/>
    <w:semiHidden/>
    <w:unhideWhenUsed/>
    <w:qFormat/>
    <w:rsid w:val="00633505"/>
    <w:pPr>
      <w:keepNext/>
      <w:keepLines/>
      <w:spacing w:before="40" w:after="0" w:line="360" w:lineRule="auto"/>
      <w:ind w:firstLine="709"/>
      <w:jc w:val="both"/>
      <w:outlineLvl w:val="6"/>
    </w:pPr>
    <w:rPr>
      <w:rFonts w:ascii="Cambria" w:eastAsia="Times New Roman" w:hAnsi="Cambria" w:cs="Times New Roman"/>
      <w:i/>
      <w:iCs/>
      <w:color w:val="243F60"/>
      <w:sz w:val="24"/>
      <w:szCs w:val="20"/>
      <w:lang w:eastAsia="ru-RU"/>
    </w:rPr>
  </w:style>
  <w:style w:type="paragraph" w:styleId="9">
    <w:name w:val="heading 9"/>
    <w:basedOn w:val="a0"/>
    <w:next w:val="a0"/>
    <w:link w:val="90"/>
    <w:uiPriority w:val="9"/>
    <w:semiHidden/>
    <w:unhideWhenUsed/>
    <w:qFormat/>
    <w:rsid w:val="00633505"/>
    <w:pPr>
      <w:keepNext/>
      <w:keepLines/>
      <w:spacing w:before="40" w:after="0" w:line="360" w:lineRule="auto"/>
      <w:ind w:firstLine="709"/>
      <w:jc w:val="both"/>
      <w:outlineLvl w:val="8"/>
    </w:pPr>
    <w:rPr>
      <w:rFonts w:ascii="Cambria" w:eastAsia="Times New Roman" w:hAnsi="Cambria" w:cs="Times New Roman"/>
      <w:i/>
      <w:iCs/>
      <w:color w:val="272727"/>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50A8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1"/>
    <w:link w:val="2"/>
    <w:rsid w:val="00D50A8E"/>
    <w:rPr>
      <w:rFonts w:ascii="Calibri" w:eastAsia="Calibri" w:hAnsi="Calibri" w:cs="Calibri"/>
      <w:b/>
      <w:sz w:val="36"/>
      <w:szCs w:val="36"/>
      <w:lang w:eastAsia="uk-UA"/>
    </w:rPr>
  </w:style>
  <w:style w:type="character" w:customStyle="1" w:styleId="30">
    <w:name w:val="Заголовок 3 Знак"/>
    <w:basedOn w:val="a1"/>
    <w:link w:val="3"/>
    <w:rsid w:val="00D50A8E"/>
    <w:rPr>
      <w:rFonts w:ascii="Times New Roman" w:eastAsia="Calibri" w:hAnsi="Times New Roman" w:cs="Times New Roman"/>
      <w:b/>
      <w:bCs/>
      <w:sz w:val="27"/>
      <w:szCs w:val="27"/>
      <w:lang w:eastAsia="uk-UA"/>
    </w:rPr>
  </w:style>
  <w:style w:type="character" w:customStyle="1" w:styleId="40">
    <w:name w:val="Заголовок 4 Знак"/>
    <w:basedOn w:val="a1"/>
    <w:link w:val="4"/>
    <w:rsid w:val="00D50A8E"/>
    <w:rPr>
      <w:rFonts w:ascii="Calibri" w:eastAsia="Calibri" w:hAnsi="Calibri" w:cs="Calibri"/>
      <w:b/>
      <w:sz w:val="24"/>
      <w:szCs w:val="24"/>
      <w:lang w:eastAsia="uk-UA"/>
    </w:rPr>
  </w:style>
  <w:style w:type="character" w:customStyle="1" w:styleId="50">
    <w:name w:val="Заголовок 5 Знак"/>
    <w:basedOn w:val="a1"/>
    <w:link w:val="5"/>
    <w:rsid w:val="00D50A8E"/>
    <w:rPr>
      <w:rFonts w:ascii="Calibri" w:eastAsia="Calibri" w:hAnsi="Calibri" w:cs="Calibri"/>
      <w:b/>
      <w:lang w:eastAsia="uk-UA"/>
    </w:rPr>
  </w:style>
  <w:style w:type="character" w:customStyle="1" w:styleId="60">
    <w:name w:val="Заголовок 6 Знак"/>
    <w:basedOn w:val="a1"/>
    <w:link w:val="6"/>
    <w:uiPriority w:val="99"/>
    <w:rsid w:val="00D50A8E"/>
    <w:rPr>
      <w:rFonts w:ascii="Calibri" w:eastAsia="Calibri" w:hAnsi="Calibri" w:cs="Calibri"/>
      <w:b/>
      <w:sz w:val="20"/>
      <w:szCs w:val="20"/>
      <w:lang w:eastAsia="uk-UA"/>
    </w:rPr>
  </w:style>
  <w:style w:type="character" w:styleId="a4">
    <w:name w:val="Hyperlink"/>
    <w:uiPriority w:val="99"/>
    <w:rsid w:val="00D50A8E"/>
    <w:rPr>
      <w:color w:val="0000FF"/>
      <w:u w:val="single"/>
    </w:rPr>
  </w:style>
  <w:style w:type="paragraph" w:customStyle="1" w:styleId="rvps2">
    <w:name w:val="rvps2"/>
    <w:basedOn w:val="a0"/>
    <w:uiPriority w:val="99"/>
    <w:qFormat/>
    <w:rsid w:val="00D50A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
    <w:basedOn w:val="a0"/>
    <w:uiPriority w:val="34"/>
    <w:qFormat/>
    <w:rsid w:val="00D50A8E"/>
    <w:pPr>
      <w:spacing w:after="200" w:line="276" w:lineRule="auto"/>
      <w:ind w:left="720"/>
      <w:contextualSpacing/>
    </w:pPr>
    <w:rPr>
      <w:rFonts w:eastAsiaTheme="minorEastAsia"/>
      <w:lang w:eastAsia="uk-UA"/>
    </w:rPr>
  </w:style>
  <w:style w:type="paragraph" w:customStyle="1" w:styleId="-">
    <w:name w:val="Маркер-точка"/>
    <w:basedOn w:val="a0"/>
    <w:rsid w:val="00D50A8E"/>
    <w:pPr>
      <w:numPr>
        <w:numId w:val="1"/>
      </w:numPr>
      <w:spacing w:after="120" w:line="240" w:lineRule="auto"/>
      <w:contextualSpacing/>
      <w:jc w:val="both"/>
    </w:pPr>
    <w:rPr>
      <w:rFonts w:ascii="Times New Roman" w:eastAsia="Calibri" w:hAnsi="Times New Roman" w:cs="Times New Roman"/>
      <w:sz w:val="24"/>
      <w:szCs w:val="24"/>
    </w:rPr>
  </w:style>
  <w:style w:type="paragraph" w:styleId="a5">
    <w:name w:val="List Paragraph"/>
    <w:aliases w:val="название табл/рис,Список уровня 2,Bullet Number,Bullet 1,Use Case List Paragraph,lp1,List Paragraph1,lp11,List Paragraph11,Текст таблицы,заголовок 1.1,EBRD List,List Paragraph,Chapter10,AC List 01,Elenco Normale"/>
    <w:basedOn w:val="a0"/>
    <w:link w:val="a6"/>
    <w:uiPriority w:val="34"/>
    <w:qFormat/>
    <w:rsid w:val="00D50A8E"/>
    <w:pPr>
      <w:spacing w:after="200" w:line="276" w:lineRule="auto"/>
      <w:ind w:left="720"/>
      <w:contextualSpacing/>
    </w:pPr>
    <w:rPr>
      <w:rFonts w:ascii="Calibri" w:eastAsia="Calibri" w:hAnsi="Calibri" w:cs="Times New Roman"/>
    </w:rPr>
  </w:style>
  <w:style w:type="paragraph" w:styleId="a7">
    <w:name w:val="Balloon Text"/>
    <w:aliases w:val=" Знак"/>
    <w:basedOn w:val="a0"/>
    <w:link w:val="a8"/>
    <w:uiPriority w:val="99"/>
    <w:unhideWhenUsed/>
    <w:rsid w:val="00D50A8E"/>
    <w:pPr>
      <w:spacing w:after="0" w:line="240" w:lineRule="auto"/>
    </w:pPr>
    <w:rPr>
      <w:rFonts w:ascii="Tahoma" w:hAnsi="Tahoma" w:cs="Tahoma"/>
      <w:sz w:val="16"/>
      <w:szCs w:val="16"/>
    </w:rPr>
  </w:style>
  <w:style w:type="character" w:customStyle="1" w:styleId="a8">
    <w:name w:val="Текст выноски Знак"/>
    <w:aliases w:val=" Знак Знак"/>
    <w:basedOn w:val="a1"/>
    <w:link w:val="a7"/>
    <w:uiPriority w:val="99"/>
    <w:rsid w:val="00D50A8E"/>
    <w:rPr>
      <w:rFonts w:ascii="Tahoma" w:hAnsi="Tahoma" w:cs="Tahoma"/>
      <w:sz w:val="16"/>
      <w:szCs w:val="16"/>
    </w:rPr>
  </w:style>
  <w:style w:type="paragraph" w:customStyle="1" w:styleId="Standard">
    <w:name w:val="Standard"/>
    <w:rsid w:val="00D50A8E"/>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numbering" w:customStyle="1" w:styleId="WWNum1">
    <w:name w:val="WWNum1"/>
    <w:basedOn w:val="a3"/>
    <w:rsid w:val="00D50A8E"/>
    <w:pPr>
      <w:numPr>
        <w:numId w:val="2"/>
      </w:numPr>
    </w:pPr>
  </w:style>
  <w:style w:type="paragraph" w:customStyle="1" w:styleId="rvps12">
    <w:name w:val="rvps12"/>
    <w:basedOn w:val="a0"/>
    <w:rsid w:val="00D50A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0"/>
    <w:rsid w:val="00D50A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trong"/>
    <w:basedOn w:val="a1"/>
    <w:uiPriority w:val="22"/>
    <w:qFormat/>
    <w:rsid w:val="00D50A8E"/>
    <w:rPr>
      <w:b/>
      <w:bCs/>
    </w:rPr>
  </w:style>
  <w:style w:type="character" w:styleId="aa">
    <w:name w:val="Emphasis"/>
    <w:basedOn w:val="a1"/>
    <w:uiPriority w:val="20"/>
    <w:qFormat/>
    <w:rsid w:val="00D50A8E"/>
    <w:rPr>
      <w:i/>
      <w:iCs/>
    </w:rPr>
  </w:style>
  <w:style w:type="table" w:styleId="ab">
    <w:name w:val="Table Grid"/>
    <w:basedOn w:val="a2"/>
    <w:uiPriority w:val="39"/>
    <w:rsid w:val="00D50A8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 Знак17,Знак18 Знак,Знак17 Знак1,Знак17, Знак18 Знак, 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
    <w:basedOn w:val="a0"/>
    <w:link w:val="ad"/>
    <w:unhideWhenUsed/>
    <w:qFormat/>
    <w:rsid w:val="00D50A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t42">
    <w:name w:val="st42"/>
    <w:uiPriority w:val="99"/>
    <w:rsid w:val="00D50A8E"/>
    <w:rPr>
      <w:color w:val="000000"/>
    </w:rPr>
  </w:style>
  <w:style w:type="paragraph" w:customStyle="1" w:styleId="a">
    <w:name w:val="_тире"/>
    <w:basedOn w:val="a0"/>
    <w:qFormat/>
    <w:rsid w:val="00D50A8E"/>
    <w:pPr>
      <w:numPr>
        <w:numId w:val="3"/>
      </w:numPr>
      <w:spacing w:after="120" w:line="240" w:lineRule="auto"/>
      <w:jc w:val="both"/>
    </w:pPr>
    <w:rPr>
      <w:rFonts w:ascii="Calibri" w:eastAsia="Times New Roman" w:hAnsi="Calibri" w:cs="Times New Roman"/>
      <w:sz w:val="24"/>
      <w:szCs w:val="24"/>
      <w:lang w:eastAsia="ru-RU"/>
    </w:rPr>
  </w:style>
  <w:style w:type="character" w:customStyle="1" w:styleId="a6">
    <w:name w:val="Абзац списка Знак"/>
    <w:aliases w:val="название табл/рис Знак,Список уровня 2 Знак,Bullet Number Знак,Bullet 1 Знак,Use Case List Paragraph Знак,lp1 Знак,List Paragraph1 Знак,lp11 Знак,List Paragraph11 Знак,Текст таблицы Знак,заголовок 1.1 Знак,EBRD List Знак,Chapter10 Знак"/>
    <w:link w:val="a5"/>
    <w:uiPriority w:val="34"/>
    <w:qFormat/>
    <w:locked/>
    <w:rsid w:val="00D50A8E"/>
    <w:rPr>
      <w:rFonts w:ascii="Calibri" w:eastAsia="Calibri" w:hAnsi="Calibri" w:cs="Times New Roman"/>
    </w:rPr>
  </w:style>
  <w:style w:type="character" w:customStyle="1" w:styleId="ad">
    <w:name w:val="Обычный (веб) Знак"/>
    <w:aliases w:val=" Знак17 Знак,Знак18 Знак Знак,Знак17 Знак1 Знак,Знак17 Знак, Знак18 Знак Знак, Знак17 Знак1 Знак,Обычный (веб) Знак1 Знак,Обычный (веб) Знак Знак1 Знак,Обычный (Web) Знак Знак Знак Знак Знак,Обычный (веб) Знак Знак Знак Знак"/>
    <w:link w:val="ac"/>
    <w:uiPriority w:val="99"/>
    <w:locked/>
    <w:rsid w:val="00D50A8E"/>
    <w:rPr>
      <w:rFonts w:ascii="Times New Roman" w:eastAsia="Times New Roman" w:hAnsi="Times New Roman" w:cs="Times New Roman"/>
      <w:sz w:val="24"/>
      <w:szCs w:val="24"/>
      <w:lang w:val="ru-RU" w:eastAsia="ru-RU"/>
    </w:rPr>
  </w:style>
  <w:style w:type="character" w:customStyle="1" w:styleId="41">
    <w:name w:val="Основной текст (4)_"/>
    <w:link w:val="42"/>
    <w:rsid w:val="00D50A8E"/>
    <w:rPr>
      <w:rFonts w:ascii="Times New Roman" w:eastAsia="Times New Roman" w:hAnsi="Times New Roman" w:cs="Times New Roman"/>
      <w:b/>
      <w:sz w:val="23"/>
      <w:shd w:val="clear" w:color="auto" w:fill="FFFFFF"/>
    </w:rPr>
  </w:style>
  <w:style w:type="paragraph" w:customStyle="1" w:styleId="42">
    <w:name w:val="Основной текст (4)"/>
    <w:basedOn w:val="a0"/>
    <w:link w:val="41"/>
    <w:rsid w:val="00D50A8E"/>
    <w:pPr>
      <w:widowControl w:val="0"/>
      <w:shd w:val="clear" w:color="auto" w:fill="FFFFFF"/>
      <w:spacing w:before="480" w:after="300" w:line="240" w:lineRule="atLeast"/>
      <w:jc w:val="center"/>
    </w:pPr>
    <w:rPr>
      <w:rFonts w:ascii="Times New Roman" w:eastAsia="Times New Roman" w:hAnsi="Times New Roman" w:cs="Times New Roman"/>
      <w:b/>
      <w:sz w:val="23"/>
      <w:shd w:val="clear" w:color="auto" w:fill="FFFFFF"/>
    </w:rPr>
  </w:style>
  <w:style w:type="character" w:customStyle="1" w:styleId="ae">
    <w:name w:val="Основной текст_"/>
    <w:link w:val="8"/>
    <w:rsid w:val="00D50A8E"/>
    <w:rPr>
      <w:rFonts w:ascii="Times New Roman" w:eastAsia="Times New Roman" w:hAnsi="Times New Roman" w:cs="Times New Roman"/>
      <w:sz w:val="23"/>
      <w:shd w:val="clear" w:color="auto" w:fill="FFFFFF"/>
    </w:rPr>
  </w:style>
  <w:style w:type="paragraph" w:customStyle="1" w:styleId="8">
    <w:name w:val="Основной текст8"/>
    <w:basedOn w:val="a0"/>
    <w:link w:val="ae"/>
    <w:rsid w:val="00D50A8E"/>
    <w:pPr>
      <w:widowControl w:val="0"/>
      <w:shd w:val="clear" w:color="auto" w:fill="FFFFFF"/>
      <w:spacing w:before="540" w:after="300" w:line="240" w:lineRule="atLeast"/>
      <w:ind w:hanging="360"/>
      <w:jc w:val="both"/>
    </w:pPr>
    <w:rPr>
      <w:rFonts w:ascii="Times New Roman" w:eastAsia="Times New Roman" w:hAnsi="Times New Roman" w:cs="Times New Roman"/>
      <w:sz w:val="23"/>
      <w:shd w:val="clear" w:color="auto" w:fill="FFFFFF"/>
    </w:rPr>
  </w:style>
  <w:style w:type="paragraph" w:customStyle="1" w:styleId="af">
    <w:name w:val="a"/>
    <w:basedOn w:val="a0"/>
    <w:uiPriority w:val="99"/>
    <w:qFormat/>
    <w:rsid w:val="00D50A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1">
    <w:name w:val="Основной текст3"/>
    <w:uiPriority w:val="99"/>
    <w:rsid w:val="00D50A8E"/>
    <w:rPr>
      <w:rFonts w:ascii="Times New Roman" w:eastAsia="Times New Roman" w:hAnsi="Times New Roman" w:cs="Times New Roman"/>
      <w:color w:val="000000"/>
      <w:spacing w:val="0"/>
      <w:w w:val="100"/>
      <w:position w:val="0"/>
      <w:sz w:val="23"/>
      <w:u w:val="single"/>
      <w:lang w:val="uk-UA"/>
    </w:rPr>
  </w:style>
  <w:style w:type="character" w:customStyle="1" w:styleId="14">
    <w:name w:val="Основной текст + 14"/>
    <w:aliases w:val="5 pt,Интервал 1 pt"/>
    <w:rsid w:val="00D50A8E"/>
    <w:rPr>
      <w:rFonts w:ascii="Times New Roman" w:eastAsia="Times New Roman" w:hAnsi="Times New Roman" w:cs="Times New Roman"/>
      <w:color w:val="000000"/>
      <w:spacing w:val="30"/>
      <w:w w:val="100"/>
      <w:position w:val="0"/>
      <w:sz w:val="29"/>
      <w:u w:val="none"/>
    </w:rPr>
  </w:style>
  <w:style w:type="paragraph" w:styleId="32">
    <w:name w:val="Body Text Indent 3"/>
    <w:basedOn w:val="a0"/>
    <w:link w:val="33"/>
    <w:uiPriority w:val="99"/>
    <w:rsid w:val="00D50A8E"/>
    <w:pPr>
      <w:spacing w:after="120" w:line="240" w:lineRule="auto"/>
      <w:ind w:left="283"/>
    </w:pPr>
    <w:rPr>
      <w:rFonts w:ascii="Times New Roman" w:eastAsia="Calibri" w:hAnsi="Times New Roman" w:cs="Times New Roman"/>
      <w:sz w:val="16"/>
      <w:szCs w:val="16"/>
      <w:lang w:eastAsia="ru-RU"/>
    </w:rPr>
  </w:style>
  <w:style w:type="character" w:customStyle="1" w:styleId="33">
    <w:name w:val="Основной текст с отступом 3 Знак"/>
    <w:basedOn w:val="a1"/>
    <w:link w:val="32"/>
    <w:uiPriority w:val="99"/>
    <w:rsid w:val="00D50A8E"/>
    <w:rPr>
      <w:rFonts w:ascii="Times New Roman" w:eastAsia="Calibri" w:hAnsi="Times New Roman" w:cs="Times New Roman"/>
      <w:sz w:val="16"/>
      <w:szCs w:val="16"/>
      <w:lang w:eastAsia="ru-RU"/>
    </w:rPr>
  </w:style>
  <w:style w:type="paragraph" w:styleId="af0">
    <w:name w:val="No Spacing"/>
    <w:link w:val="af1"/>
    <w:qFormat/>
    <w:rsid w:val="00D50A8E"/>
    <w:pPr>
      <w:spacing w:after="0" w:line="240" w:lineRule="auto"/>
    </w:pPr>
    <w:rPr>
      <w:rFonts w:ascii="Calibri" w:eastAsia="Times New Roman" w:hAnsi="Calibri" w:cs="Times New Roman"/>
      <w:lang w:val="ru-RU"/>
    </w:rPr>
  </w:style>
  <w:style w:type="character" w:customStyle="1" w:styleId="af1">
    <w:name w:val="Без интервала Знак"/>
    <w:link w:val="af0"/>
    <w:uiPriority w:val="1"/>
    <w:locked/>
    <w:rsid w:val="00D50A8E"/>
    <w:rPr>
      <w:rFonts w:ascii="Calibri" w:eastAsia="Times New Roman" w:hAnsi="Calibri" w:cs="Times New Roman"/>
      <w:lang w:val="ru-RU"/>
    </w:rPr>
  </w:style>
  <w:style w:type="table" w:customStyle="1" w:styleId="TableNormal1">
    <w:name w:val="Table Normal1"/>
    <w:uiPriority w:val="2"/>
    <w:qFormat/>
    <w:rsid w:val="00D50A8E"/>
    <w:pPr>
      <w:spacing w:after="160" w:line="259" w:lineRule="auto"/>
    </w:pPr>
    <w:rPr>
      <w:rFonts w:ascii="Calibri" w:eastAsia="Calibri" w:hAnsi="Calibri" w:cs="Calibri"/>
      <w:lang w:eastAsia="uk-UA"/>
    </w:rPr>
    <w:tblPr>
      <w:tblCellMar>
        <w:top w:w="0" w:type="dxa"/>
        <w:left w:w="0" w:type="dxa"/>
        <w:bottom w:w="0" w:type="dxa"/>
        <w:right w:w="0" w:type="dxa"/>
      </w:tblCellMar>
    </w:tblPr>
  </w:style>
  <w:style w:type="paragraph" w:styleId="af2">
    <w:name w:val="Title"/>
    <w:basedOn w:val="a0"/>
    <w:next w:val="a0"/>
    <w:link w:val="af3"/>
    <w:qFormat/>
    <w:rsid w:val="00D50A8E"/>
    <w:pPr>
      <w:keepNext/>
      <w:keepLines/>
      <w:spacing w:before="480" w:after="120" w:line="259" w:lineRule="auto"/>
    </w:pPr>
    <w:rPr>
      <w:rFonts w:ascii="Calibri" w:eastAsia="Calibri" w:hAnsi="Calibri" w:cs="Calibri"/>
      <w:b/>
      <w:sz w:val="72"/>
      <w:szCs w:val="72"/>
      <w:lang w:eastAsia="uk-UA"/>
    </w:rPr>
  </w:style>
  <w:style w:type="character" w:customStyle="1" w:styleId="af4">
    <w:name w:val="Название Знак"/>
    <w:basedOn w:val="a1"/>
    <w:uiPriority w:val="99"/>
    <w:rsid w:val="00D50A8E"/>
    <w:rPr>
      <w:rFonts w:asciiTheme="majorHAnsi" w:eastAsiaTheme="majorEastAsia" w:hAnsiTheme="majorHAnsi" w:cstheme="majorBidi"/>
      <w:color w:val="17365D" w:themeColor="text2" w:themeShade="BF"/>
      <w:spacing w:val="5"/>
      <w:kern w:val="28"/>
      <w:sz w:val="52"/>
      <w:szCs w:val="52"/>
    </w:rPr>
  </w:style>
  <w:style w:type="character" w:customStyle="1" w:styleId="af3">
    <w:name w:val="Заголовок Знак"/>
    <w:basedOn w:val="a1"/>
    <w:link w:val="af2"/>
    <w:rsid w:val="00D50A8E"/>
    <w:rPr>
      <w:rFonts w:ascii="Calibri" w:eastAsia="Calibri" w:hAnsi="Calibri" w:cs="Calibri"/>
      <w:b/>
      <w:sz w:val="72"/>
      <w:szCs w:val="72"/>
      <w:lang w:eastAsia="uk-UA"/>
    </w:rPr>
  </w:style>
  <w:style w:type="table" w:customStyle="1" w:styleId="TableNormal2">
    <w:name w:val="Table Normal2"/>
    <w:uiPriority w:val="2"/>
    <w:qFormat/>
    <w:rsid w:val="00D50A8E"/>
    <w:pPr>
      <w:spacing w:after="160" w:line="259" w:lineRule="auto"/>
    </w:pPr>
    <w:rPr>
      <w:rFonts w:ascii="Calibri" w:eastAsia="Calibri" w:hAnsi="Calibri" w:cs="Calibri"/>
      <w:lang w:eastAsia="uk-UA"/>
    </w:rPr>
    <w:tblPr>
      <w:tblCellMar>
        <w:top w:w="0" w:type="dxa"/>
        <w:left w:w="0" w:type="dxa"/>
        <w:bottom w:w="0" w:type="dxa"/>
        <w:right w:w="0" w:type="dxa"/>
      </w:tblCellMar>
    </w:tblPr>
  </w:style>
  <w:style w:type="character" w:customStyle="1" w:styleId="12">
    <w:name w:val="Неразрешенное упоминание1"/>
    <w:basedOn w:val="a1"/>
    <w:uiPriority w:val="99"/>
    <w:semiHidden/>
    <w:rsid w:val="00D50A8E"/>
    <w:rPr>
      <w:rFonts w:cs="Times New Roman"/>
      <w:color w:val="605E5C"/>
      <w:shd w:val="clear" w:color="auto" w:fill="E1DFDD"/>
    </w:rPr>
  </w:style>
  <w:style w:type="character" w:customStyle="1" w:styleId="qowt-font2-timesnewroman">
    <w:name w:val="qowt-font2-timesnewroman"/>
    <w:uiPriority w:val="99"/>
    <w:rsid w:val="00D50A8E"/>
  </w:style>
  <w:style w:type="paragraph" w:customStyle="1" w:styleId="tj">
    <w:name w:val="tj"/>
    <w:basedOn w:val="a0"/>
    <w:uiPriority w:val="99"/>
    <w:rsid w:val="00D50A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Subtitle"/>
    <w:basedOn w:val="a0"/>
    <w:next w:val="a0"/>
    <w:link w:val="af6"/>
    <w:uiPriority w:val="99"/>
    <w:qFormat/>
    <w:rsid w:val="00D50A8E"/>
    <w:pPr>
      <w:keepNext/>
      <w:keepLines/>
      <w:spacing w:before="360" w:after="80" w:line="259" w:lineRule="auto"/>
    </w:pPr>
    <w:rPr>
      <w:rFonts w:ascii="Georgia" w:eastAsia="Calibri" w:hAnsi="Georgia" w:cs="Georgia"/>
      <w:i/>
      <w:color w:val="666666"/>
      <w:sz w:val="48"/>
      <w:szCs w:val="48"/>
      <w:lang w:eastAsia="uk-UA"/>
    </w:rPr>
  </w:style>
  <w:style w:type="character" w:customStyle="1" w:styleId="af6">
    <w:name w:val="Подзаголовок Знак"/>
    <w:basedOn w:val="a1"/>
    <w:link w:val="af5"/>
    <w:uiPriority w:val="99"/>
    <w:rsid w:val="00D50A8E"/>
    <w:rPr>
      <w:rFonts w:ascii="Georgia" w:eastAsia="Calibri" w:hAnsi="Georgia" w:cs="Georgia"/>
      <w:i/>
      <w:color w:val="666666"/>
      <w:sz w:val="48"/>
      <w:szCs w:val="48"/>
      <w:lang w:eastAsia="uk-UA"/>
    </w:rPr>
  </w:style>
  <w:style w:type="table" w:customStyle="1" w:styleId="af7">
    <w:name w:val="Стиль"/>
    <w:basedOn w:val="TableNormal2"/>
    <w:uiPriority w:val="99"/>
    <w:rsid w:val="00D50A8E"/>
    <w:pPr>
      <w:spacing w:after="0" w:line="240" w:lineRule="auto"/>
    </w:pPr>
    <w:tblPr>
      <w:tblStyleRowBandSize w:val="1"/>
      <w:tblStyleColBandSize w:val="1"/>
      <w:tblCellMar>
        <w:left w:w="108" w:type="dxa"/>
        <w:right w:w="108" w:type="dxa"/>
      </w:tblCellMar>
    </w:tblPr>
  </w:style>
  <w:style w:type="table" w:customStyle="1" w:styleId="13">
    <w:name w:val="Стиль1"/>
    <w:basedOn w:val="TableNormal2"/>
    <w:uiPriority w:val="99"/>
    <w:rsid w:val="00D50A8E"/>
    <w:pPr>
      <w:spacing w:after="0" w:line="240" w:lineRule="auto"/>
    </w:pPr>
    <w:tblPr>
      <w:tblStyleRowBandSize w:val="1"/>
      <w:tblStyleColBandSize w:val="1"/>
      <w:tblCellMar>
        <w:left w:w="108" w:type="dxa"/>
        <w:right w:w="108" w:type="dxa"/>
      </w:tblCellMar>
    </w:tblPr>
  </w:style>
  <w:style w:type="paragraph" w:styleId="HTML">
    <w:name w:val="HTML Preformatted"/>
    <w:basedOn w:val="a0"/>
    <w:link w:val="HTML0"/>
    <w:rsid w:val="00D50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1"/>
    <w:link w:val="HTML"/>
    <w:rsid w:val="00D50A8E"/>
    <w:rPr>
      <w:rFonts w:ascii="Courier New" w:eastAsia="Calibri" w:hAnsi="Courier New" w:cs="Courier New"/>
      <w:sz w:val="20"/>
      <w:szCs w:val="20"/>
      <w:lang w:val="ru-RU" w:eastAsia="ru-RU"/>
    </w:rPr>
  </w:style>
  <w:style w:type="paragraph" w:customStyle="1" w:styleId="15">
    <w:name w:val="Обычный1"/>
    <w:rsid w:val="00D50A8E"/>
    <w:pPr>
      <w:spacing w:after="0"/>
    </w:pPr>
    <w:rPr>
      <w:rFonts w:ascii="Arial" w:eastAsia="Calibri" w:hAnsi="Arial" w:cs="Arial"/>
      <w:color w:val="000000"/>
      <w:lang w:val="ru-RU" w:eastAsia="ru-RU"/>
    </w:rPr>
  </w:style>
  <w:style w:type="paragraph" w:customStyle="1" w:styleId="110">
    <w:name w:val="Обычный11"/>
    <w:uiPriority w:val="99"/>
    <w:rsid w:val="00D50A8E"/>
    <w:pPr>
      <w:spacing w:after="0" w:line="240" w:lineRule="auto"/>
    </w:pPr>
    <w:rPr>
      <w:rFonts w:ascii="Times New Roman" w:eastAsia="Times New Roman" w:hAnsi="Times New Roman" w:cs="Times New Roman"/>
      <w:sz w:val="20"/>
      <w:szCs w:val="20"/>
      <w:lang w:val="ru-RU" w:eastAsia="ru-RU"/>
    </w:rPr>
  </w:style>
  <w:style w:type="paragraph" w:customStyle="1" w:styleId="western">
    <w:name w:val="western"/>
    <w:basedOn w:val="a0"/>
    <w:uiPriority w:val="99"/>
    <w:rsid w:val="00D50A8E"/>
    <w:pPr>
      <w:spacing w:before="100" w:beforeAutospacing="1" w:after="119" w:line="240" w:lineRule="auto"/>
      <w:jc w:val="both"/>
    </w:pPr>
    <w:rPr>
      <w:rFonts w:ascii="Arial" w:eastAsia="Times New Roman" w:hAnsi="Arial" w:cs="Arial"/>
      <w:color w:val="000000"/>
      <w:sz w:val="20"/>
      <w:szCs w:val="20"/>
      <w:lang w:val="ru-RU" w:eastAsia="ru-RU"/>
    </w:rPr>
  </w:style>
  <w:style w:type="character" w:styleId="af8">
    <w:name w:val="annotation reference"/>
    <w:basedOn w:val="a1"/>
    <w:uiPriority w:val="99"/>
    <w:semiHidden/>
    <w:rsid w:val="00D50A8E"/>
    <w:rPr>
      <w:rFonts w:cs="Times New Roman"/>
      <w:sz w:val="16"/>
      <w:szCs w:val="16"/>
    </w:rPr>
  </w:style>
  <w:style w:type="paragraph" w:styleId="af9">
    <w:name w:val="annotation text"/>
    <w:basedOn w:val="a0"/>
    <w:link w:val="afa"/>
    <w:uiPriority w:val="99"/>
    <w:rsid w:val="00D50A8E"/>
    <w:pPr>
      <w:spacing w:line="240" w:lineRule="auto"/>
    </w:pPr>
    <w:rPr>
      <w:rFonts w:ascii="Calibri" w:eastAsia="Calibri" w:hAnsi="Calibri" w:cs="Calibri"/>
      <w:sz w:val="20"/>
      <w:szCs w:val="20"/>
      <w:lang w:eastAsia="uk-UA"/>
    </w:rPr>
  </w:style>
  <w:style w:type="character" w:customStyle="1" w:styleId="afa">
    <w:name w:val="Текст примечания Знак"/>
    <w:basedOn w:val="a1"/>
    <w:link w:val="af9"/>
    <w:uiPriority w:val="99"/>
    <w:rsid w:val="00D50A8E"/>
    <w:rPr>
      <w:rFonts w:ascii="Calibri" w:eastAsia="Calibri" w:hAnsi="Calibri" w:cs="Calibri"/>
      <w:sz w:val="20"/>
      <w:szCs w:val="20"/>
      <w:lang w:eastAsia="uk-UA"/>
    </w:rPr>
  </w:style>
  <w:style w:type="paragraph" w:styleId="afb">
    <w:name w:val="annotation subject"/>
    <w:basedOn w:val="af9"/>
    <w:next w:val="af9"/>
    <w:link w:val="afc"/>
    <w:uiPriority w:val="99"/>
    <w:semiHidden/>
    <w:rsid w:val="00D50A8E"/>
    <w:rPr>
      <w:b/>
      <w:bCs/>
    </w:rPr>
  </w:style>
  <w:style w:type="character" w:customStyle="1" w:styleId="afc">
    <w:name w:val="Тема примечания Знак"/>
    <w:basedOn w:val="afa"/>
    <w:link w:val="afb"/>
    <w:uiPriority w:val="99"/>
    <w:semiHidden/>
    <w:rsid w:val="00D50A8E"/>
    <w:rPr>
      <w:rFonts w:ascii="Calibri" w:eastAsia="Calibri" w:hAnsi="Calibri" w:cs="Calibri"/>
      <w:b/>
      <w:bCs/>
      <w:sz w:val="20"/>
      <w:szCs w:val="20"/>
      <w:lang w:eastAsia="uk-UA"/>
    </w:rPr>
  </w:style>
  <w:style w:type="character" w:customStyle="1" w:styleId="21">
    <w:name w:val="Основной текст (2)_"/>
    <w:link w:val="22"/>
    <w:uiPriority w:val="99"/>
    <w:locked/>
    <w:rsid w:val="00D50A8E"/>
    <w:rPr>
      <w:rFonts w:ascii="Times New Roman" w:hAnsi="Times New Roman"/>
      <w:b/>
      <w:spacing w:val="3"/>
      <w:sz w:val="21"/>
      <w:shd w:val="clear" w:color="auto" w:fill="FFFFFF"/>
    </w:rPr>
  </w:style>
  <w:style w:type="character" w:customStyle="1" w:styleId="20pt">
    <w:name w:val="Основной текст (2) + Интервал 0 pt"/>
    <w:uiPriority w:val="99"/>
    <w:rsid w:val="00D50A8E"/>
    <w:rPr>
      <w:rFonts w:ascii="Times New Roman" w:hAnsi="Times New Roman"/>
      <w:b/>
      <w:color w:val="000000"/>
      <w:spacing w:val="5"/>
      <w:w w:val="100"/>
      <w:position w:val="0"/>
      <w:sz w:val="21"/>
      <w:shd w:val="clear" w:color="auto" w:fill="FFFFFF"/>
      <w:lang w:val="uk-UA"/>
    </w:rPr>
  </w:style>
  <w:style w:type="paragraph" w:customStyle="1" w:styleId="22">
    <w:name w:val="Основной текст (2)"/>
    <w:basedOn w:val="a0"/>
    <w:link w:val="21"/>
    <w:uiPriority w:val="99"/>
    <w:rsid w:val="00D50A8E"/>
    <w:pPr>
      <w:widowControl w:val="0"/>
      <w:shd w:val="clear" w:color="auto" w:fill="FFFFFF"/>
      <w:spacing w:after="0" w:line="240" w:lineRule="atLeast"/>
    </w:pPr>
    <w:rPr>
      <w:rFonts w:ascii="Times New Roman" w:hAnsi="Times New Roman"/>
      <w:b/>
      <w:spacing w:val="3"/>
      <w:sz w:val="21"/>
    </w:rPr>
  </w:style>
  <w:style w:type="paragraph" w:customStyle="1" w:styleId="51">
    <w:name w:val="Основной текст5"/>
    <w:basedOn w:val="a0"/>
    <w:rsid w:val="00D50A8E"/>
    <w:pPr>
      <w:widowControl w:val="0"/>
      <w:shd w:val="clear" w:color="auto" w:fill="FFFFFF"/>
      <w:spacing w:after="0" w:line="240" w:lineRule="atLeast"/>
      <w:ind w:hanging="560"/>
    </w:pPr>
    <w:rPr>
      <w:rFonts w:ascii="Times New Roman" w:eastAsia="Calibri" w:hAnsi="Times New Roman" w:cs="Times New Roman"/>
      <w:spacing w:val="3"/>
      <w:sz w:val="21"/>
      <w:szCs w:val="20"/>
      <w:lang w:val="en-US" w:eastAsia="ru-RU"/>
    </w:rPr>
  </w:style>
  <w:style w:type="character" w:customStyle="1" w:styleId="16">
    <w:name w:val="Основной текст1"/>
    <w:rsid w:val="00D50A8E"/>
    <w:rPr>
      <w:rFonts w:ascii="Times New Roman" w:hAnsi="Times New Roman"/>
      <w:color w:val="000000"/>
      <w:spacing w:val="3"/>
      <w:w w:val="100"/>
      <w:position w:val="0"/>
      <w:sz w:val="21"/>
      <w:shd w:val="clear" w:color="auto" w:fill="FFFFFF"/>
      <w:lang w:val="uk-UA"/>
    </w:rPr>
  </w:style>
  <w:style w:type="paragraph" w:customStyle="1" w:styleId="CharCharCharChar">
    <w:name w:val="Char Знак Знак Char Знак Знак Char Знак Знак Char Знак Знак Знак Знак Знак"/>
    <w:basedOn w:val="a0"/>
    <w:rsid w:val="00D50A8E"/>
    <w:pPr>
      <w:spacing w:after="0" w:line="240" w:lineRule="auto"/>
    </w:pPr>
    <w:rPr>
      <w:rFonts w:ascii="Verdana" w:eastAsia="Times New Roman" w:hAnsi="Verdana" w:cs="Verdana"/>
      <w:sz w:val="20"/>
      <w:szCs w:val="20"/>
      <w:lang w:val="en-US"/>
    </w:rPr>
  </w:style>
  <w:style w:type="paragraph" w:customStyle="1" w:styleId="CharCharCharChar0">
    <w:name w:val="Char Знак Знак Char Знак Знак Char Знак Знак Char Знак Знак"/>
    <w:basedOn w:val="a0"/>
    <w:rsid w:val="00D50A8E"/>
    <w:pPr>
      <w:spacing w:after="0" w:line="240" w:lineRule="auto"/>
    </w:pPr>
    <w:rPr>
      <w:rFonts w:ascii="Verdana" w:eastAsia="Times New Roman" w:hAnsi="Verdana" w:cs="Verdana"/>
      <w:sz w:val="20"/>
      <w:szCs w:val="20"/>
      <w:lang w:val="en-US"/>
    </w:rPr>
  </w:style>
  <w:style w:type="paragraph" w:styleId="afd">
    <w:name w:val="caption"/>
    <w:basedOn w:val="a0"/>
    <w:qFormat/>
    <w:rsid w:val="00D50A8E"/>
    <w:pPr>
      <w:spacing w:after="0" w:line="240" w:lineRule="auto"/>
      <w:jc w:val="center"/>
    </w:pPr>
    <w:rPr>
      <w:rFonts w:ascii="Times New Roman" w:eastAsia="Times New Roman" w:hAnsi="Times New Roman" w:cs="Times New Roman"/>
      <w:sz w:val="44"/>
      <w:szCs w:val="20"/>
      <w:lang w:eastAsia="ru-RU"/>
    </w:rPr>
  </w:style>
  <w:style w:type="paragraph" w:customStyle="1" w:styleId="caaieiaie1">
    <w:name w:val="caaieiaie 1"/>
    <w:basedOn w:val="a0"/>
    <w:next w:val="a0"/>
    <w:rsid w:val="00D50A8E"/>
    <w:pPr>
      <w:keepNext/>
      <w:autoSpaceDE w:val="0"/>
      <w:autoSpaceDN w:val="0"/>
      <w:spacing w:after="0" w:line="240" w:lineRule="auto"/>
    </w:pPr>
    <w:rPr>
      <w:rFonts w:ascii="UkrainianPeterburg" w:eastAsia="Times New Roman" w:hAnsi="UkrainianPeterburg" w:cs="Times New Roman"/>
      <w:b/>
      <w:bCs/>
      <w:sz w:val="20"/>
      <w:szCs w:val="24"/>
      <w:lang w:eastAsia="ru-RU"/>
    </w:rPr>
  </w:style>
  <w:style w:type="paragraph" w:customStyle="1" w:styleId="Iauiue">
    <w:name w:val="Iau?iue"/>
    <w:rsid w:val="00D50A8E"/>
    <w:pPr>
      <w:autoSpaceDE w:val="0"/>
      <w:autoSpaceDN w:val="0"/>
      <w:spacing w:after="0" w:line="240" w:lineRule="auto"/>
    </w:pPr>
    <w:rPr>
      <w:rFonts w:ascii="Times New Roman" w:eastAsia="Times New Roman" w:hAnsi="Times New Roman" w:cs="Times New Roman"/>
      <w:sz w:val="20"/>
      <w:szCs w:val="20"/>
      <w:lang w:val="en-US" w:eastAsia="ru-RU"/>
    </w:rPr>
  </w:style>
  <w:style w:type="paragraph" w:customStyle="1" w:styleId="TimesNewRoman">
    <w:name w:val="Обычный + Times New Roman"/>
    <w:aliases w:val="12 pt"/>
    <w:basedOn w:val="a0"/>
    <w:rsid w:val="00D50A8E"/>
    <w:pPr>
      <w:spacing w:after="0" w:line="240" w:lineRule="auto"/>
    </w:pPr>
    <w:rPr>
      <w:rFonts w:ascii="Times New Roman" w:eastAsia="Times New Roman" w:hAnsi="Times New Roman" w:cs="Times New Roman"/>
      <w:sz w:val="24"/>
      <w:szCs w:val="24"/>
      <w:lang w:val="ru-RU" w:eastAsia="ru-RU"/>
    </w:rPr>
  </w:style>
  <w:style w:type="paragraph" w:styleId="afe">
    <w:name w:val="Body Text"/>
    <w:basedOn w:val="a0"/>
    <w:link w:val="aff"/>
    <w:rsid w:val="00D50A8E"/>
    <w:pPr>
      <w:spacing w:after="0" w:line="240" w:lineRule="auto"/>
    </w:pPr>
    <w:rPr>
      <w:rFonts w:ascii="Times New Roman" w:eastAsia="Times New Roman" w:hAnsi="Times New Roman" w:cs="Times New Roman"/>
      <w:color w:val="FF0000"/>
      <w:sz w:val="24"/>
      <w:szCs w:val="24"/>
      <w:lang w:eastAsia="uk-UA"/>
    </w:rPr>
  </w:style>
  <w:style w:type="character" w:customStyle="1" w:styleId="aff">
    <w:name w:val="Основной текст Знак"/>
    <w:basedOn w:val="a1"/>
    <w:link w:val="afe"/>
    <w:rsid w:val="00D50A8E"/>
    <w:rPr>
      <w:rFonts w:ascii="Times New Roman" w:eastAsia="Times New Roman" w:hAnsi="Times New Roman" w:cs="Times New Roman"/>
      <w:color w:val="FF0000"/>
      <w:sz w:val="24"/>
      <w:szCs w:val="24"/>
      <w:lang w:eastAsia="uk-UA"/>
    </w:rPr>
  </w:style>
  <w:style w:type="paragraph" w:styleId="23">
    <w:name w:val="Body Text 2"/>
    <w:basedOn w:val="a0"/>
    <w:link w:val="24"/>
    <w:rsid w:val="00D50A8E"/>
    <w:pPr>
      <w:spacing w:after="0" w:line="240" w:lineRule="auto"/>
    </w:pPr>
    <w:rPr>
      <w:rFonts w:ascii="Times New Roman" w:eastAsia="Times New Roman" w:hAnsi="Times New Roman" w:cs="Times New Roman"/>
      <w:color w:val="000000"/>
      <w:sz w:val="24"/>
      <w:szCs w:val="24"/>
      <w:lang w:eastAsia="uk-UA"/>
    </w:rPr>
  </w:style>
  <w:style w:type="character" w:customStyle="1" w:styleId="24">
    <w:name w:val="Основной текст 2 Знак"/>
    <w:basedOn w:val="a1"/>
    <w:link w:val="23"/>
    <w:rsid w:val="00D50A8E"/>
    <w:rPr>
      <w:rFonts w:ascii="Times New Roman" w:eastAsia="Times New Roman" w:hAnsi="Times New Roman" w:cs="Times New Roman"/>
      <w:color w:val="000000"/>
      <w:sz w:val="24"/>
      <w:szCs w:val="24"/>
      <w:lang w:eastAsia="uk-UA"/>
    </w:rPr>
  </w:style>
  <w:style w:type="paragraph" w:styleId="aff0">
    <w:name w:val="footer"/>
    <w:basedOn w:val="a0"/>
    <w:link w:val="aff1"/>
    <w:uiPriority w:val="99"/>
    <w:rsid w:val="00D50A8E"/>
    <w:pPr>
      <w:tabs>
        <w:tab w:val="center" w:pos="4677"/>
        <w:tab w:val="right" w:pos="9355"/>
      </w:tabs>
      <w:spacing w:after="0" w:line="240" w:lineRule="auto"/>
    </w:pPr>
    <w:rPr>
      <w:rFonts w:ascii="Times New Roman" w:eastAsia="Times New Roman" w:hAnsi="Times New Roman" w:cs="Times New Roman"/>
      <w:noProof/>
      <w:sz w:val="24"/>
      <w:szCs w:val="24"/>
      <w:lang w:val="en-US" w:eastAsia="ru-RU"/>
    </w:rPr>
  </w:style>
  <w:style w:type="character" w:customStyle="1" w:styleId="aff1">
    <w:name w:val="Нижний колонтитул Знак"/>
    <w:basedOn w:val="a1"/>
    <w:link w:val="aff0"/>
    <w:uiPriority w:val="99"/>
    <w:rsid w:val="00D50A8E"/>
    <w:rPr>
      <w:rFonts w:ascii="Times New Roman" w:eastAsia="Times New Roman" w:hAnsi="Times New Roman" w:cs="Times New Roman"/>
      <w:noProof/>
      <w:sz w:val="24"/>
      <w:szCs w:val="24"/>
      <w:lang w:val="en-US" w:eastAsia="ru-RU"/>
    </w:rPr>
  </w:style>
  <w:style w:type="character" w:styleId="aff2">
    <w:name w:val="page number"/>
    <w:basedOn w:val="a1"/>
    <w:rsid w:val="00D50A8E"/>
    <w:rPr>
      <w:rFonts w:cs="Times New Roman"/>
    </w:rPr>
  </w:style>
  <w:style w:type="paragraph" w:styleId="25">
    <w:name w:val="Body Text Indent 2"/>
    <w:basedOn w:val="a0"/>
    <w:link w:val="26"/>
    <w:rsid w:val="00D50A8E"/>
    <w:pPr>
      <w:spacing w:after="0" w:line="240" w:lineRule="auto"/>
      <w:ind w:firstLine="360"/>
      <w:jc w:val="both"/>
    </w:pPr>
    <w:rPr>
      <w:rFonts w:ascii="Times New Roman" w:eastAsia="Times New Roman" w:hAnsi="Times New Roman" w:cs="Times New Roman"/>
      <w:sz w:val="24"/>
      <w:szCs w:val="24"/>
      <w:lang w:val="ru-RU"/>
    </w:rPr>
  </w:style>
  <w:style w:type="character" w:customStyle="1" w:styleId="26">
    <w:name w:val="Основной текст с отступом 2 Знак"/>
    <w:basedOn w:val="a1"/>
    <w:link w:val="25"/>
    <w:rsid w:val="00D50A8E"/>
    <w:rPr>
      <w:rFonts w:ascii="Times New Roman" w:eastAsia="Times New Roman" w:hAnsi="Times New Roman" w:cs="Times New Roman"/>
      <w:sz w:val="24"/>
      <w:szCs w:val="24"/>
      <w:lang w:val="ru-RU"/>
    </w:rPr>
  </w:style>
  <w:style w:type="character" w:customStyle="1" w:styleId="27">
    <w:name w:val="Подпись к таблице (2)_"/>
    <w:uiPriority w:val="99"/>
    <w:rsid w:val="00D50A8E"/>
    <w:rPr>
      <w:rFonts w:ascii="Times New Roman" w:hAnsi="Times New Roman"/>
      <w:b/>
      <w:i/>
      <w:spacing w:val="1"/>
      <w:sz w:val="21"/>
      <w:u w:val="none"/>
    </w:rPr>
  </w:style>
  <w:style w:type="character" w:customStyle="1" w:styleId="28">
    <w:name w:val="Подпись к таблице (2)"/>
    <w:uiPriority w:val="99"/>
    <w:rsid w:val="00D50A8E"/>
    <w:rPr>
      <w:rFonts w:ascii="Times New Roman" w:hAnsi="Times New Roman"/>
      <w:b/>
      <w:i/>
      <w:color w:val="000000"/>
      <w:spacing w:val="1"/>
      <w:w w:val="100"/>
      <w:position w:val="0"/>
      <w:sz w:val="21"/>
      <w:u w:val="single"/>
      <w:lang w:val="uk-UA"/>
    </w:rPr>
  </w:style>
  <w:style w:type="character" w:customStyle="1" w:styleId="29">
    <w:name w:val="Основной текст2"/>
    <w:uiPriority w:val="99"/>
    <w:rsid w:val="00D50A8E"/>
    <w:rPr>
      <w:rFonts w:ascii="Times New Roman" w:hAnsi="Times New Roman"/>
      <w:color w:val="000000"/>
      <w:spacing w:val="3"/>
      <w:w w:val="100"/>
      <w:position w:val="0"/>
      <w:sz w:val="21"/>
      <w:shd w:val="clear" w:color="auto" w:fill="FFFFFF"/>
      <w:lang w:val="uk-UA"/>
    </w:rPr>
  </w:style>
  <w:style w:type="character" w:customStyle="1" w:styleId="aff3">
    <w:name w:val="Основной текст + Полужирный"/>
    <w:aliases w:val="Интервал 0 pt"/>
    <w:uiPriority w:val="99"/>
    <w:rsid w:val="00D50A8E"/>
    <w:rPr>
      <w:rFonts w:ascii="Times New Roman" w:hAnsi="Times New Roman"/>
      <w:b/>
      <w:color w:val="000000"/>
      <w:spacing w:val="5"/>
      <w:w w:val="100"/>
      <w:position w:val="0"/>
      <w:sz w:val="21"/>
      <w:u w:val="none"/>
      <w:shd w:val="clear" w:color="auto" w:fill="FFFFFF"/>
      <w:lang w:val="uk-UA"/>
    </w:rPr>
  </w:style>
  <w:style w:type="character" w:customStyle="1" w:styleId="9pt">
    <w:name w:val="Основной текст + 9 pt"/>
    <w:aliases w:val="Курсив,Интервал 0 pt3"/>
    <w:uiPriority w:val="99"/>
    <w:rsid w:val="00D50A8E"/>
    <w:rPr>
      <w:rFonts w:ascii="Times New Roman" w:hAnsi="Times New Roman"/>
      <w:i/>
      <w:color w:val="000000"/>
      <w:spacing w:val="1"/>
      <w:w w:val="100"/>
      <w:position w:val="0"/>
      <w:sz w:val="18"/>
      <w:u w:val="none"/>
      <w:shd w:val="clear" w:color="auto" w:fill="FFFFFF"/>
      <w:lang w:val="uk-UA"/>
    </w:rPr>
  </w:style>
  <w:style w:type="character" w:customStyle="1" w:styleId="aff4">
    <w:name w:val="Основной текст + Курсив"/>
    <w:aliases w:val="Интервал 0 pt2"/>
    <w:uiPriority w:val="99"/>
    <w:rsid w:val="00D50A8E"/>
    <w:rPr>
      <w:rFonts w:ascii="Times New Roman" w:hAnsi="Times New Roman"/>
      <w:i/>
      <w:color w:val="000000"/>
      <w:spacing w:val="3"/>
      <w:w w:val="100"/>
      <w:position w:val="0"/>
      <w:sz w:val="21"/>
      <w:u w:val="none"/>
      <w:shd w:val="clear" w:color="auto" w:fill="FFFFFF"/>
      <w:lang w:val="uk-UA"/>
    </w:rPr>
  </w:style>
  <w:style w:type="character" w:customStyle="1" w:styleId="7pt">
    <w:name w:val="Основной текст + 7 pt"/>
    <w:aliases w:val="Интервал 0 pt1"/>
    <w:uiPriority w:val="99"/>
    <w:rsid w:val="00D50A8E"/>
    <w:rPr>
      <w:rFonts w:ascii="Times New Roman" w:hAnsi="Times New Roman"/>
      <w:color w:val="000000"/>
      <w:spacing w:val="-15"/>
      <w:w w:val="100"/>
      <w:position w:val="0"/>
      <w:sz w:val="14"/>
      <w:u w:val="none"/>
      <w:shd w:val="clear" w:color="auto" w:fill="FFFFFF"/>
      <w:lang w:val="uk-UA"/>
    </w:rPr>
  </w:style>
  <w:style w:type="paragraph" w:styleId="aff5">
    <w:name w:val="Document Map"/>
    <w:basedOn w:val="a0"/>
    <w:link w:val="aff6"/>
    <w:uiPriority w:val="99"/>
    <w:semiHidden/>
    <w:rsid w:val="00D50A8E"/>
    <w:pPr>
      <w:spacing w:after="0" w:line="240" w:lineRule="auto"/>
    </w:pPr>
    <w:rPr>
      <w:rFonts w:ascii="Tahoma" w:eastAsia="Calibri" w:hAnsi="Tahoma" w:cs="Times New Roman"/>
      <w:sz w:val="16"/>
      <w:szCs w:val="16"/>
      <w:lang w:val="en-US"/>
    </w:rPr>
  </w:style>
  <w:style w:type="character" w:customStyle="1" w:styleId="aff6">
    <w:name w:val="Схема документа Знак"/>
    <w:basedOn w:val="a1"/>
    <w:link w:val="aff5"/>
    <w:uiPriority w:val="99"/>
    <w:semiHidden/>
    <w:rsid w:val="00D50A8E"/>
    <w:rPr>
      <w:rFonts w:ascii="Tahoma" w:eastAsia="Calibri" w:hAnsi="Tahoma" w:cs="Times New Roman"/>
      <w:sz w:val="16"/>
      <w:szCs w:val="16"/>
      <w:lang w:val="en-US"/>
    </w:rPr>
  </w:style>
  <w:style w:type="character" w:customStyle="1" w:styleId="aff7">
    <w:name w:val="Колонтитул"/>
    <w:uiPriority w:val="99"/>
    <w:rsid w:val="00D50A8E"/>
    <w:rPr>
      <w:rFonts w:ascii="Times New Roman" w:hAnsi="Times New Roman"/>
      <w:color w:val="000000"/>
      <w:spacing w:val="5"/>
      <w:w w:val="100"/>
      <w:position w:val="0"/>
      <w:sz w:val="21"/>
      <w:u w:val="none"/>
      <w:lang w:val="uk-UA"/>
    </w:rPr>
  </w:style>
  <w:style w:type="character" w:customStyle="1" w:styleId="1pt">
    <w:name w:val="Основной текст + Интервал 1 pt"/>
    <w:uiPriority w:val="99"/>
    <w:rsid w:val="00D50A8E"/>
    <w:rPr>
      <w:rFonts w:ascii="Times New Roman" w:hAnsi="Times New Roman"/>
      <w:color w:val="000000"/>
      <w:spacing w:val="31"/>
      <w:w w:val="100"/>
      <w:position w:val="0"/>
      <w:sz w:val="21"/>
      <w:u w:val="none"/>
      <w:shd w:val="clear" w:color="auto" w:fill="FFFFFF"/>
      <w:lang w:val="uk-UA"/>
    </w:rPr>
  </w:style>
  <w:style w:type="paragraph" w:styleId="aff8">
    <w:name w:val="header"/>
    <w:basedOn w:val="a0"/>
    <w:link w:val="aff9"/>
    <w:uiPriority w:val="99"/>
    <w:rsid w:val="00D50A8E"/>
    <w:pPr>
      <w:tabs>
        <w:tab w:val="center" w:pos="4819"/>
        <w:tab w:val="right" w:pos="9639"/>
      </w:tabs>
      <w:spacing w:after="0" w:line="240" w:lineRule="auto"/>
    </w:pPr>
    <w:rPr>
      <w:rFonts w:ascii="Calibri" w:eastAsia="Calibri" w:hAnsi="Calibri" w:cs="Times New Roman"/>
      <w:lang w:val="en-US"/>
    </w:rPr>
  </w:style>
  <w:style w:type="character" w:customStyle="1" w:styleId="aff9">
    <w:name w:val="Верхний колонтитул Знак"/>
    <w:basedOn w:val="a1"/>
    <w:link w:val="aff8"/>
    <w:uiPriority w:val="99"/>
    <w:rsid w:val="00D50A8E"/>
    <w:rPr>
      <w:rFonts w:ascii="Calibri" w:eastAsia="Calibri" w:hAnsi="Calibri" w:cs="Times New Roman"/>
      <w:lang w:val="en-US"/>
    </w:rPr>
  </w:style>
  <w:style w:type="character" w:customStyle="1" w:styleId="17">
    <w:name w:val="Заголовок №1_"/>
    <w:uiPriority w:val="99"/>
    <w:rsid w:val="00D50A8E"/>
    <w:rPr>
      <w:rFonts w:ascii="Times New Roman" w:hAnsi="Times New Roman"/>
      <w:spacing w:val="3"/>
      <w:sz w:val="21"/>
      <w:u w:val="none"/>
    </w:rPr>
  </w:style>
  <w:style w:type="character" w:customStyle="1" w:styleId="18">
    <w:name w:val="Заголовок №1"/>
    <w:uiPriority w:val="99"/>
    <w:rsid w:val="00D50A8E"/>
    <w:rPr>
      <w:rFonts w:ascii="Times New Roman" w:hAnsi="Times New Roman"/>
      <w:color w:val="000000"/>
      <w:spacing w:val="3"/>
      <w:w w:val="100"/>
      <w:position w:val="0"/>
      <w:sz w:val="21"/>
      <w:u w:val="single"/>
      <w:lang w:val="uk-UA"/>
    </w:rPr>
  </w:style>
  <w:style w:type="character" w:customStyle="1" w:styleId="61">
    <w:name w:val="Основной текст (6)_"/>
    <w:link w:val="62"/>
    <w:uiPriority w:val="99"/>
    <w:locked/>
    <w:rsid w:val="00D50A8E"/>
    <w:rPr>
      <w:i/>
      <w:spacing w:val="-2"/>
      <w:sz w:val="21"/>
      <w:shd w:val="clear" w:color="auto" w:fill="FFFFFF"/>
    </w:rPr>
  </w:style>
  <w:style w:type="paragraph" w:customStyle="1" w:styleId="62">
    <w:name w:val="Основной текст (6)"/>
    <w:basedOn w:val="a0"/>
    <w:link w:val="61"/>
    <w:uiPriority w:val="99"/>
    <w:rsid w:val="00D50A8E"/>
    <w:pPr>
      <w:widowControl w:val="0"/>
      <w:shd w:val="clear" w:color="auto" w:fill="FFFFFF"/>
      <w:spacing w:after="0" w:line="274" w:lineRule="exact"/>
      <w:jc w:val="both"/>
    </w:pPr>
    <w:rPr>
      <w:i/>
      <w:spacing w:val="-2"/>
      <w:sz w:val="21"/>
    </w:rPr>
  </w:style>
  <w:style w:type="character" w:customStyle="1" w:styleId="affa">
    <w:name w:val="Подпись к таблице"/>
    <w:uiPriority w:val="99"/>
    <w:rsid w:val="00D50A8E"/>
    <w:rPr>
      <w:rFonts w:ascii="Times New Roman" w:hAnsi="Times New Roman"/>
      <w:color w:val="000000"/>
      <w:spacing w:val="3"/>
      <w:w w:val="100"/>
      <w:position w:val="0"/>
      <w:sz w:val="21"/>
      <w:u w:val="single"/>
      <w:lang w:val="uk-UA"/>
    </w:rPr>
  </w:style>
  <w:style w:type="character" w:customStyle="1" w:styleId="affb">
    <w:name w:val="Подпись к таблице_"/>
    <w:link w:val="19"/>
    <w:uiPriority w:val="99"/>
    <w:locked/>
    <w:rsid w:val="00D50A8E"/>
    <w:rPr>
      <w:spacing w:val="3"/>
      <w:sz w:val="21"/>
      <w:shd w:val="clear" w:color="auto" w:fill="FFFFFF"/>
    </w:rPr>
  </w:style>
  <w:style w:type="character" w:customStyle="1" w:styleId="100">
    <w:name w:val="Основной текст (10)_"/>
    <w:link w:val="101"/>
    <w:uiPriority w:val="99"/>
    <w:locked/>
    <w:rsid w:val="00D50A8E"/>
    <w:rPr>
      <w:b/>
      <w:i/>
      <w:sz w:val="18"/>
      <w:shd w:val="clear" w:color="auto" w:fill="FFFFFF"/>
    </w:rPr>
  </w:style>
  <w:style w:type="character" w:customStyle="1" w:styleId="102">
    <w:name w:val="Основной текст (10) + Не курсив"/>
    <w:uiPriority w:val="99"/>
    <w:rsid w:val="00D50A8E"/>
    <w:rPr>
      <w:rFonts w:ascii="Times New Roman" w:hAnsi="Times New Roman"/>
      <w:b/>
      <w:i/>
      <w:color w:val="000000"/>
      <w:spacing w:val="0"/>
      <w:w w:val="100"/>
      <w:position w:val="0"/>
      <w:sz w:val="18"/>
      <w:shd w:val="clear" w:color="auto" w:fill="FFFFFF"/>
      <w:lang w:val="uk-UA"/>
    </w:rPr>
  </w:style>
  <w:style w:type="paragraph" w:customStyle="1" w:styleId="101">
    <w:name w:val="Основной текст (10)"/>
    <w:basedOn w:val="a0"/>
    <w:link w:val="100"/>
    <w:uiPriority w:val="99"/>
    <w:rsid w:val="00D50A8E"/>
    <w:pPr>
      <w:widowControl w:val="0"/>
      <w:shd w:val="clear" w:color="auto" w:fill="FFFFFF"/>
      <w:spacing w:before="120" w:after="0" w:line="226" w:lineRule="exact"/>
      <w:ind w:firstLine="700"/>
      <w:jc w:val="both"/>
    </w:pPr>
    <w:rPr>
      <w:b/>
      <w:i/>
      <w:sz w:val="18"/>
    </w:rPr>
  </w:style>
  <w:style w:type="character" w:customStyle="1" w:styleId="43">
    <w:name w:val="Основной текст4"/>
    <w:uiPriority w:val="99"/>
    <w:rsid w:val="00D50A8E"/>
    <w:rPr>
      <w:rFonts w:ascii="Times New Roman" w:hAnsi="Times New Roman"/>
      <w:color w:val="000000"/>
      <w:spacing w:val="3"/>
      <w:w w:val="100"/>
      <w:position w:val="0"/>
      <w:sz w:val="21"/>
      <w:u w:val="single"/>
      <w:shd w:val="clear" w:color="auto" w:fill="FFFFFF"/>
      <w:lang w:val="uk-UA"/>
    </w:rPr>
  </w:style>
  <w:style w:type="paragraph" w:customStyle="1" w:styleId="210">
    <w:name w:val="Основной текст (2)1"/>
    <w:basedOn w:val="a0"/>
    <w:uiPriority w:val="99"/>
    <w:rsid w:val="00D50A8E"/>
    <w:pPr>
      <w:widowControl w:val="0"/>
      <w:shd w:val="clear" w:color="auto" w:fill="FFFFFF"/>
      <w:spacing w:after="0" w:line="240" w:lineRule="atLeast"/>
      <w:ind w:hanging="620"/>
    </w:pPr>
    <w:rPr>
      <w:rFonts w:ascii="Arial Unicode MS" w:eastAsia="Arial Unicode MS" w:hAnsi="Times New Roman" w:cs="Arial Unicode MS"/>
      <w:color w:val="000000"/>
      <w:sz w:val="24"/>
      <w:szCs w:val="24"/>
      <w:lang w:eastAsia="uk-UA"/>
    </w:rPr>
  </w:style>
  <w:style w:type="paragraph" w:customStyle="1" w:styleId="81">
    <w:name w:val="Основной текст (8)1"/>
    <w:basedOn w:val="a0"/>
    <w:uiPriority w:val="99"/>
    <w:rsid w:val="00D50A8E"/>
    <w:pPr>
      <w:widowControl w:val="0"/>
      <w:shd w:val="clear" w:color="auto" w:fill="FFFFFF"/>
      <w:spacing w:after="0" w:line="274" w:lineRule="exact"/>
      <w:jc w:val="both"/>
    </w:pPr>
    <w:rPr>
      <w:rFonts w:ascii="Arial Unicode MS" w:eastAsia="Arial Unicode MS" w:hAnsi="Times New Roman" w:cs="Arial Unicode MS"/>
      <w:b/>
      <w:bCs/>
      <w:color w:val="000000"/>
      <w:sz w:val="24"/>
      <w:szCs w:val="24"/>
      <w:lang w:eastAsia="uk-UA"/>
    </w:rPr>
  </w:style>
  <w:style w:type="paragraph" w:customStyle="1" w:styleId="19">
    <w:name w:val="Подпись к таблице1"/>
    <w:basedOn w:val="a0"/>
    <w:link w:val="affb"/>
    <w:uiPriority w:val="99"/>
    <w:rsid w:val="00D50A8E"/>
    <w:pPr>
      <w:widowControl w:val="0"/>
      <w:shd w:val="clear" w:color="auto" w:fill="FFFFFF"/>
      <w:spacing w:after="0" w:line="274" w:lineRule="exact"/>
    </w:pPr>
    <w:rPr>
      <w:spacing w:val="3"/>
      <w:sz w:val="21"/>
    </w:rPr>
  </w:style>
  <w:style w:type="character" w:customStyle="1" w:styleId="44">
    <w:name w:val="Подпись к таблице (4)_"/>
    <w:link w:val="45"/>
    <w:uiPriority w:val="99"/>
    <w:locked/>
    <w:rsid w:val="00D50A8E"/>
    <w:rPr>
      <w:rFonts w:ascii="Arial Unicode MS" w:eastAsia="Arial Unicode MS"/>
      <w:i/>
      <w:color w:val="000000"/>
      <w:sz w:val="24"/>
      <w:shd w:val="clear" w:color="auto" w:fill="FFFFFF"/>
    </w:rPr>
  </w:style>
  <w:style w:type="paragraph" w:customStyle="1" w:styleId="45">
    <w:name w:val="Подпись к таблице (4)"/>
    <w:basedOn w:val="a0"/>
    <w:link w:val="44"/>
    <w:uiPriority w:val="99"/>
    <w:rsid w:val="00D50A8E"/>
    <w:pPr>
      <w:widowControl w:val="0"/>
      <w:shd w:val="clear" w:color="auto" w:fill="FFFFFF"/>
      <w:spacing w:after="0" w:line="226" w:lineRule="exact"/>
      <w:ind w:firstLine="760"/>
    </w:pPr>
    <w:rPr>
      <w:rFonts w:ascii="Arial Unicode MS" w:eastAsia="Arial Unicode MS"/>
      <w:i/>
      <w:color w:val="000000"/>
      <w:sz w:val="24"/>
    </w:rPr>
  </w:style>
  <w:style w:type="character" w:customStyle="1" w:styleId="211">
    <w:name w:val="Основной текст (2) + Полужирный1"/>
    <w:uiPriority w:val="99"/>
    <w:rsid w:val="00D50A8E"/>
    <w:rPr>
      <w:rFonts w:ascii="Arial Unicode MS" w:eastAsia="Arial Unicode MS"/>
      <w:b/>
      <w:color w:val="000000"/>
      <w:spacing w:val="0"/>
      <w:w w:val="100"/>
      <w:position w:val="0"/>
      <w:sz w:val="24"/>
      <w:lang w:val="uk-UA" w:eastAsia="uk-UA"/>
    </w:rPr>
  </w:style>
  <w:style w:type="character" w:customStyle="1" w:styleId="80">
    <w:name w:val="Основной текст (8) + Не полужирный"/>
    <w:uiPriority w:val="99"/>
    <w:rsid w:val="00D50A8E"/>
    <w:rPr>
      <w:rFonts w:ascii="Arial Unicode MS" w:eastAsia="Arial Unicode MS"/>
      <w:b/>
      <w:color w:val="000000"/>
      <w:spacing w:val="0"/>
      <w:w w:val="100"/>
      <w:position w:val="0"/>
      <w:sz w:val="24"/>
      <w:lang w:val="uk-UA" w:eastAsia="uk-UA"/>
    </w:rPr>
  </w:style>
  <w:style w:type="character" w:customStyle="1" w:styleId="220">
    <w:name w:val="Основной текст (2)2"/>
    <w:uiPriority w:val="99"/>
    <w:rsid w:val="00D50A8E"/>
    <w:rPr>
      <w:rFonts w:ascii="Arial Unicode MS" w:eastAsia="Arial Unicode MS"/>
      <w:color w:val="000000"/>
      <w:spacing w:val="0"/>
      <w:w w:val="100"/>
      <w:position w:val="0"/>
      <w:sz w:val="24"/>
      <w:u w:val="single"/>
      <w:lang w:val="uk-UA" w:eastAsia="uk-UA"/>
    </w:rPr>
  </w:style>
  <w:style w:type="character" w:customStyle="1" w:styleId="240">
    <w:name w:val="Основной текст (2)4"/>
    <w:uiPriority w:val="99"/>
    <w:rsid w:val="00D50A8E"/>
    <w:rPr>
      <w:rFonts w:ascii="Arial Unicode MS" w:eastAsia="Arial Unicode MS"/>
      <w:color w:val="000000"/>
      <w:spacing w:val="0"/>
      <w:w w:val="100"/>
      <w:position w:val="0"/>
      <w:sz w:val="24"/>
      <w:lang w:val="uk-UA" w:eastAsia="uk-UA"/>
    </w:rPr>
  </w:style>
  <w:style w:type="character" w:customStyle="1" w:styleId="2a">
    <w:name w:val="Основной текст (2) + Курсив"/>
    <w:uiPriority w:val="99"/>
    <w:rsid w:val="00D50A8E"/>
    <w:rPr>
      <w:rFonts w:ascii="Arial Unicode MS" w:eastAsia="Arial Unicode MS"/>
      <w:i/>
      <w:color w:val="000000"/>
      <w:spacing w:val="0"/>
      <w:w w:val="100"/>
      <w:position w:val="0"/>
      <w:sz w:val="24"/>
      <w:lang w:val="uk-UA" w:eastAsia="uk-UA"/>
    </w:rPr>
  </w:style>
  <w:style w:type="character" w:customStyle="1" w:styleId="82">
    <w:name w:val="Основной текст (8)"/>
    <w:uiPriority w:val="99"/>
    <w:rsid w:val="00D50A8E"/>
    <w:rPr>
      <w:rFonts w:ascii="Arial Unicode MS" w:eastAsia="Arial Unicode MS"/>
      <w:b/>
      <w:color w:val="000000"/>
      <w:spacing w:val="0"/>
      <w:w w:val="100"/>
      <w:position w:val="0"/>
      <w:sz w:val="24"/>
      <w:u w:val="single"/>
      <w:lang w:val="uk-UA" w:eastAsia="uk-UA"/>
    </w:rPr>
  </w:style>
  <w:style w:type="character" w:customStyle="1" w:styleId="1a">
    <w:name w:val="Основной текст + Полужирный1"/>
    <w:aliases w:val="Интервал 0 pt7"/>
    <w:uiPriority w:val="99"/>
    <w:rsid w:val="00D50A8E"/>
    <w:rPr>
      <w:rFonts w:eastAsia="Times New Roman"/>
      <w:b/>
      <w:color w:val="000000"/>
      <w:spacing w:val="5"/>
      <w:w w:val="100"/>
      <w:position w:val="0"/>
      <w:sz w:val="21"/>
      <w:u w:val="none"/>
      <w:shd w:val="clear" w:color="auto" w:fill="FFFFFF"/>
      <w:lang w:val="uk-UA"/>
    </w:rPr>
  </w:style>
  <w:style w:type="character" w:customStyle="1" w:styleId="9pt1">
    <w:name w:val="Основной текст + 9 pt1"/>
    <w:aliases w:val="Курсив1,Интервал 0 pt6"/>
    <w:uiPriority w:val="99"/>
    <w:rsid w:val="00D50A8E"/>
    <w:rPr>
      <w:rFonts w:eastAsia="Times New Roman"/>
      <w:i/>
      <w:color w:val="000000"/>
      <w:spacing w:val="1"/>
      <w:w w:val="100"/>
      <w:position w:val="0"/>
      <w:sz w:val="18"/>
      <w:u w:val="none"/>
      <w:shd w:val="clear" w:color="auto" w:fill="FFFFFF"/>
      <w:lang w:val="uk-UA"/>
    </w:rPr>
  </w:style>
  <w:style w:type="character" w:customStyle="1" w:styleId="1b">
    <w:name w:val="Основной текст + Курсив1"/>
    <w:aliases w:val="Интервал 0 pt5"/>
    <w:uiPriority w:val="99"/>
    <w:rsid w:val="00D50A8E"/>
    <w:rPr>
      <w:rFonts w:eastAsia="Times New Roman"/>
      <w:i/>
      <w:color w:val="000000"/>
      <w:w w:val="100"/>
      <w:position w:val="0"/>
      <w:sz w:val="21"/>
      <w:u w:val="none"/>
      <w:shd w:val="clear" w:color="auto" w:fill="FFFFFF"/>
      <w:lang w:val="uk-UA"/>
    </w:rPr>
  </w:style>
  <w:style w:type="character" w:customStyle="1" w:styleId="7pt1">
    <w:name w:val="Основной текст + 7 pt1"/>
    <w:aliases w:val="Интервал 0 pt4"/>
    <w:uiPriority w:val="99"/>
    <w:rsid w:val="00D50A8E"/>
    <w:rPr>
      <w:rFonts w:eastAsia="Times New Roman"/>
      <w:color w:val="000000"/>
      <w:spacing w:val="-15"/>
      <w:w w:val="100"/>
      <w:position w:val="0"/>
      <w:sz w:val="14"/>
      <w:u w:val="none"/>
      <w:shd w:val="clear" w:color="auto" w:fill="FFFFFF"/>
      <w:lang w:val="uk-UA"/>
    </w:rPr>
  </w:style>
  <w:style w:type="paragraph" w:customStyle="1" w:styleId="2b">
    <w:name w:val="Обычный2"/>
    <w:rsid w:val="00D50A8E"/>
    <w:pPr>
      <w:spacing w:after="0"/>
    </w:pPr>
    <w:rPr>
      <w:rFonts w:ascii="Arial" w:eastAsia="Calibri" w:hAnsi="Arial" w:cs="Arial"/>
      <w:color w:val="000000"/>
      <w:lang w:val="ru-RU" w:eastAsia="ru-RU"/>
    </w:rPr>
  </w:style>
  <w:style w:type="character" w:customStyle="1" w:styleId="rvts23">
    <w:name w:val="rvts23"/>
    <w:rsid w:val="00D50A8E"/>
  </w:style>
  <w:style w:type="character" w:customStyle="1" w:styleId="notranslate">
    <w:name w:val="notranslate"/>
    <w:rsid w:val="00D50A8E"/>
  </w:style>
  <w:style w:type="character" w:customStyle="1" w:styleId="14pt">
    <w:name w:val="Основной текст + 14 pt"/>
    <w:aliases w:val="Полужирный"/>
    <w:uiPriority w:val="99"/>
    <w:rsid w:val="00D50A8E"/>
    <w:rPr>
      <w:rFonts w:ascii="Times New Roman" w:hAnsi="Times New Roman"/>
      <w:b/>
      <w:color w:val="000000"/>
      <w:spacing w:val="0"/>
      <w:w w:val="100"/>
      <w:position w:val="0"/>
      <w:sz w:val="28"/>
      <w:u w:val="none"/>
      <w:lang w:val="uk-UA"/>
    </w:rPr>
  </w:style>
  <w:style w:type="character" w:customStyle="1" w:styleId="34">
    <w:name w:val="Основной текст (3)_"/>
    <w:link w:val="35"/>
    <w:locked/>
    <w:rsid w:val="00D50A8E"/>
    <w:rPr>
      <w:b/>
      <w:sz w:val="27"/>
      <w:shd w:val="clear" w:color="auto" w:fill="FFFFFF"/>
    </w:rPr>
  </w:style>
  <w:style w:type="paragraph" w:customStyle="1" w:styleId="35">
    <w:name w:val="Основной текст (3)"/>
    <w:basedOn w:val="a0"/>
    <w:link w:val="34"/>
    <w:rsid w:val="00D50A8E"/>
    <w:pPr>
      <w:widowControl w:val="0"/>
      <w:shd w:val="clear" w:color="auto" w:fill="FFFFFF"/>
      <w:spacing w:after="360" w:line="240" w:lineRule="atLeast"/>
      <w:jc w:val="center"/>
    </w:pPr>
    <w:rPr>
      <w:b/>
      <w:sz w:val="27"/>
    </w:rPr>
  </w:style>
  <w:style w:type="character" w:customStyle="1" w:styleId="36">
    <w:name w:val="Подпись к таблице (3)_"/>
    <w:link w:val="37"/>
    <w:locked/>
    <w:rsid w:val="00D50A8E"/>
    <w:rPr>
      <w:i/>
      <w:sz w:val="18"/>
      <w:shd w:val="clear" w:color="auto" w:fill="FFFFFF"/>
    </w:rPr>
  </w:style>
  <w:style w:type="paragraph" w:customStyle="1" w:styleId="37">
    <w:name w:val="Подпись к таблице (3)"/>
    <w:basedOn w:val="a0"/>
    <w:link w:val="36"/>
    <w:rsid w:val="00D50A8E"/>
    <w:pPr>
      <w:widowControl w:val="0"/>
      <w:shd w:val="clear" w:color="auto" w:fill="FFFFFF"/>
      <w:spacing w:after="0" w:line="226" w:lineRule="exact"/>
      <w:ind w:firstLine="720"/>
    </w:pPr>
    <w:rPr>
      <w:i/>
      <w:sz w:val="18"/>
    </w:rPr>
  </w:style>
  <w:style w:type="paragraph" w:styleId="affc">
    <w:name w:val="Revision"/>
    <w:hidden/>
    <w:uiPriority w:val="99"/>
    <w:semiHidden/>
    <w:rsid w:val="00D50A8E"/>
    <w:pPr>
      <w:spacing w:after="0" w:line="240" w:lineRule="auto"/>
    </w:pPr>
    <w:rPr>
      <w:rFonts w:ascii="Times New Roman" w:eastAsia="Times New Roman" w:hAnsi="Times New Roman" w:cs="Times New Roman"/>
      <w:noProof/>
      <w:sz w:val="24"/>
      <w:szCs w:val="24"/>
      <w:lang w:eastAsia="uk-UA"/>
    </w:rPr>
  </w:style>
  <w:style w:type="paragraph" w:customStyle="1" w:styleId="TableParagraph">
    <w:name w:val="Table Paragraph"/>
    <w:basedOn w:val="a0"/>
    <w:uiPriority w:val="1"/>
    <w:qFormat/>
    <w:rsid w:val="00D50A8E"/>
    <w:pPr>
      <w:widowControl w:val="0"/>
      <w:autoSpaceDE w:val="0"/>
      <w:autoSpaceDN w:val="0"/>
      <w:spacing w:before="101" w:after="0" w:line="240" w:lineRule="auto"/>
    </w:pPr>
    <w:rPr>
      <w:rFonts w:ascii="Microsoft Sans Serif" w:eastAsia="Calibri" w:hAnsi="Microsoft Sans Serif" w:cs="Microsoft Sans Serif"/>
    </w:rPr>
  </w:style>
  <w:style w:type="table" w:customStyle="1" w:styleId="TableNormal11">
    <w:name w:val="Table Normal11"/>
    <w:uiPriority w:val="99"/>
    <w:semiHidden/>
    <w:rsid w:val="00D50A8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99"/>
    <w:semiHidden/>
    <w:rsid w:val="00D50A8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qFormat/>
    <w:rsid w:val="00D50A8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qFormat/>
    <w:rsid w:val="00D50A8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6">
    <w:name w:val="Style6"/>
    <w:basedOn w:val="a0"/>
    <w:uiPriority w:val="99"/>
    <w:rsid w:val="00D50A8E"/>
    <w:pPr>
      <w:widowControl w:val="0"/>
      <w:autoSpaceDE w:val="0"/>
      <w:autoSpaceDN w:val="0"/>
      <w:adjustRightInd w:val="0"/>
      <w:spacing w:after="0" w:line="259" w:lineRule="exact"/>
      <w:ind w:firstLine="252"/>
    </w:pPr>
    <w:rPr>
      <w:rFonts w:ascii="Times New Roman" w:eastAsia="Times New Roman" w:hAnsi="Times New Roman" w:cs="Times New Roman"/>
      <w:sz w:val="24"/>
      <w:szCs w:val="24"/>
      <w:lang w:val="ru-RU" w:eastAsia="ru-RU"/>
    </w:rPr>
  </w:style>
  <w:style w:type="character" w:customStyle="1" w:styleId="NormalWebChar1">
    <w:name w:val="Normal (Web) Char1"/>
    <w:uiPriority w:val="99"/>
    <w:locked/>
    <w:rsid w:val="00D50A8E"/>
    <w:rPr>
      <w:sz w:val="24"/>
      <w:lang w:val="ru-RU" w:eastAsia="ru-RU"/>
    </w:rPr>
  </w:style>
  <w:style w:type="character" w:customStyle="1" w:styleId="rvts0">
    <w:name w:val="rvts0"/>
    <w:rsid w:val="00D50A8E"/>
  </w:style>
  <w:style w:type="numbering" w:customStyle="1" w:styleId="1c">
    <w:name w:val="Нет списка1"/>
    <w:next w:val="a3"/>
    <w:uiPriority w:val="99"/>
    <w:semiHidden/>
    <w:unhideWhenUsed/>
    <w:rsid w:val="00D50A8E"/>
  </w:style>
  <w:style w:type="character" w:customStyle="1" w:styleId="0pt">
    <w:name w:val="Основной текст + Полужирный;Интервал 0 pt"/>
    <w:rsid w:val="00D50A8E"/>
    <w:rPr>
      <w:rFonts w:eastAsia="Times New Roman"/>
      <w:b/>
      <w:bCs/>
      <w:i w:val="0"/>
      <w:iCs w:val="0"/>
      <w:smallCaps w:val="0"/>
      <w:strike w:val="0"/>
      <w:color w:val="000000"/>
      <w:spacing w:val="5"/>
      <w:w w:val="100"/>
      <w:position w:val="0"/>
      <w:sz w:val="21"/>
      <w:szCs w:val="21"/>
      <w:u w:val="none"/>
      <w:shd w:val="clear" w:color="auto" w:fill="FFFFFF"/>
      <w:lang w:val="uk-UA"/>
    </w:rPr>
  </w:style>
  <w:style w:type="character" w:customStyle="1" w:styleId="9pt0pt">
    <w:name w:val="Основной текст + 9 pt;Курсив;Интервал 0 pt"/>
    <w:rsid w:val="00D50A8E"/>
    <w:rPr>
      <w:rFonts w:eastAsia="Times New Roman"/>
      <w:b w:val="0"/>
      <w:bCs w:val="0"/>
      <w:i/>
      <w:iCs/>
      <w:smallCaps w:val="0"/>
      <w:strike w:val="0"/>
      <w:color w:val="000000"/>
      <w:spacing w:val="1"/>
      <w:w w:val="100"/>
      <w:position w:val="0"/>
      <w:sz w:val="18"/>
      <w:szCs w:val="18"/>
      <w:u w:val="none"/>
      <w:shd w:val="clear" w:color="auto" w:fill="FFFFFF"/>
      <w:lang w:val="uk-UA"/>
    </w:rPr>
  </w:style>
  <w:style w:type="character" w:customStyle="1" w:styleId="0pt0">
    <w:name w:val="Основной текст + Курсив;Интервал 0 pt"/>
    <w:rsid w:val="00D50A8E"/>
    <w:rPr>
      <w:rFonts w:eastAsia="Times New Roman"/>
      <w:b w:val="0"/>
      <w:bCs w:val="0"/>
      <w:i/>
      <w:iCs/>
      <w:smallCaps w:val="0"/>
      <w:strike w:val="0"/>
      <w:color w:val="000000"/>
      <w:spacing w:val="-1"/>
      <w:w w:val="100"/>
      <w:position w:val="0"/>
      <w:sz w:val="21"/>
      <w:szCs w:val="21"/>
      <w:u w:val="none"/>
      <w:shd w:val="clear" w:color="auto" w:fill="FFFFFF"/>
      <w:lang w:val="uk-UA"/>
    </w:rPr>
  </w:style>
  <w:style w:type="character" w:customStyle="1" w:styleId="7pt0pt">
    <w:name w:val="Основной текст + 7 pt;Интервал 0 pt"/>
    <w:rsid w:val="00D50A8E"/>
    <w:rPr>
      <w:rFonts w:eastAsia="Times New Roman"/>
      <w:b w:val="0"/>
      <w:bCs w:val="0"/>
      <w:i w:val="0"/>
      <w:iCs w:val="0"/>
      <w:smallCaps w:val="0"/>
      <w:strike w:val="0"/>
      <w:color w:val="000000"/>
      <w:spacing w:val="-15"/>
      <w:w w:val="100"/>
      <w:position w:val="0"/>
      <w:sz w:val="14"/>
      <w:szCs w:val="14"/>
      <w:u w:val="none"/>
      <w:shd w:val="clear" w:color="auto" w:fill="FFFFFF"/>
      <w:lang w:val="uk-UA"/>
    </w:rPr>
  </w:style>
  <w:style w:type="character" w:customStyle="1" w:styleId="14pt0">
    <w:name w:val="Основной текст + 14 pt;Полужирный"/>
    <w:rsid w:val="00D50A8E"/>
    <w:rPr>
      <w:rFonts w:ascii="Times New Roman" w:eastAsia="Times New Roman" w:hAnsi="Times New Roman" w:cs="Times New Roman"/>
      <w:b/>
      <w:bCs/>
      <w:i w:val="0"/>
      <w:iCs w:val="0"/>
      <w:smallCaps w:val="0"/>
      <w:strike w:val="0"/>
      <w:color w:val="000000"/>
      <w:spacing w:val="0"/>
      <w:w w:val="100"/>
      <w:position w:val="0"/>
      <w:sz w:val="28"/>
      <w:szCs w:val="28"/>
      <w:u w:val="none"/>
      <w:lang w:val="uk-UA"/>
    </w:rPr>
  </w:style>
  <w:style w:type="table" w:customStyle="1" w:styleId="TableNormal">
    <w:name w:val="Table Normal"/>
    <w:uiPriority w:val="2"/>
    <w:semiHidden/>
    <w:unhideWhenUsed/>
    <w:qFormat/>
    <w:rsid w:val="00D50A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d">
    <w:name w:val="Plain Text"/>
    <w:basedOn w:val="a0"/>
    <w:link w:val="affe"/>
    <w:uiPriority w:val="99"/>
    <w:rsid w:val="008744D0"/>
    <w:pPr>
      <w:spacing w:after="0" w:line="240" w:lineRule="auto"/>
    </w:pPr>
    <w:rPr>
      <w:rFonts w:ascii="Courier New" w:eastAsia="Times New Roman" w:hAnsi="Courier New" w:cs="Times New Roman"/>
      <w:sz w:val="20"/>
      <w:szCs w:val="20"/>
      <w:lang w:val="en-US"/>
    </w:rPr>
  </w:style>
  <w:style w:type="character" w:customStyle="1" w:styleId="affe">
    <w:name w:val="Текст Знак"/>
    <w:basedOn w:val="a1"/>
    <w:link w:val="affd"/>
    <w:uiPriority w:val="99"/>
    <w:rsid w:val="008744D0"/>
    <w:rPr>
      <w:rFonts w:ascii="Courier New" w:eastAsia="Times New Roman" w:hAnsi="Courier New" w:cs="Times New Roman"/>
      <w:sz w:val="20"/>
      <w:szCs w:val="20"/>
      <w:lang w:val="en-US"/>
    </w:rPr>
  </w:style>
  <w:style w:type="character" w:customStyle="1" w:styleId="70">
    <w:name w:val="Заголовок 7 Знак"/>
    <w:basedOn w:val="a1"/>
    <w:link w:val="7"/>
    <w:uiPriority w:val="9"/>
    <w:semiHidden/>
    <w:rsid w:val="00633505"/>
    <w:rPr>
      <w:rFonts w:ascii="Cambria" w:eastAsia="Times New Roman" w:hAnsi="Cambria" w:cs="Times New Roman"/>
      <w:i/>
      <w:iCs/>
      <w:color w:val="243F60"/>
      <w:sz w:val="24"/>
      <w:szCs w:val="20"/>
      <w:lang w:eastAsia="ru-RU"/>
    </w:rPr>
  </w:style>
  <w:style w:type="character" w:customStyle="1" w:styleId="90">
    <w:name w:val="Заголовок 9 Знак"/>
    <w:basedOn w:val="a1"/>
    <w:link w:val="9"/>
    <w:uiPriority w:val="9"/>
    <w:semiHidden/>
    <w:rsid w:val="00633505"/>
    <w:rPr>
      <w:rFonts w:ascii="Cambria" w:eastAsia="Times New Roman" w:hAnsi="Cambria" w:cs="Times New Roman"/>
      <w:i/>
      <w:iCs/>
      <w:color w:val="272727"/>
      <w:sz w:val="21"/>
      <w:szCs w:val="21"/>
      <w:lang w:eastAsia="ru-RU"/>
    </w:rPr>
  </w:style>
  <w:style w:type="numbering" w:customStyle="1" w:styleId="2c">
    <w:name w:val="Нет списка2"/>
    <w:next w:val="a3"/>
    <w:uiPriority w:val="99"/>
    <w:semiHidden/>
    <w:unhideWhenUsed/>
    <w:rsid w:val="00633505"/>
  </w:style>
  <w:style w:type="numbering" w:customStyle="1" w:styleId="111">
    <w:name w:val="Нет списка11"/>
    <w:next w:val="a3"/>
    <w:uiPriority w:val="99"/>
    <w:semiHidden/>
    <w:unhideWhenUsed/>
    <w:rsid w:val="00633505"/>
  </w:style>
  <w:style w:type="character" w:customStyle="1" w:styleId="WW8Num1z0">
    <w:name w:val="WW8Num1z0"/>
    <w:rsid w:val="00633505"/>
    <w:rPr>
      <w:rFonts w:ascii="Symbol" w:hAnsi="Symbol" w:cs="OpenSymbol"/>
    </w:rPr>
  </w:style>
  <w:style w:type="character" w:customStyle="1" w:styleId="WW8Num2z0">
    <w:name w:val="WW8Num2z0"/>
    <w:rsid w:val="00633505"/>
    <w:rPr>
      <w:rFonts w:ascii="Symbol" w:hAnsi="Symbol" w:cs="OpenSymbol"/>
    </w:rPr>
  </w:style>
  <w:style w:type="character" w:customStyle="1" w:styleId="WW8Num3z0">
    <w:name w:val="WW8Num3z0"/>
    <w:rsid w:val="00633505"/>
    <w:rPr>
      <w:rFonts w:ascii="Arial" w:eastAsia="SimSun" w:hAnsi="Arial" w:cs="Arial"/>
    </w:rPr>
  </w:style>
  <w:style w:type="character" w:customStyle="1" w:styleId="WW8Num3z1">
    <w:name w:val="WW8Num3z1"/>
    <w:rsid w:val="00633505"/>
    <w:rPr>
      <w:rFonts w:ascii="Courier New" w:hAnsi="Courier New" w:cs="Courier New"/>
    </w:rPr>
  </w:style>
  <w:style w:type="character" w:customStyle="1" w:styleId="WW8Num3z2">
    <w:name w:val="WW8Num3z2"/>
    <w:rsid w:val="00633505"/>
    <w:rPr>
      <w:rFonts w:ascii="Wingdings" w:hAnsi="Wingdings"/>
    </w:rPr>
  </w:style>
  <w:style w:type="character" w:customStyle="1" w:styleId="WW8Num3z3">
    <w:name w:val="WW8Num3z3"/>
    <w:rsid w:val="00633505"/>
    <w:rPr>
      <w:rFonts w:ascii="Symbol" w:hAnsi="Symbol"/>
    </w:rPr>
  </w:style>
  <w:style w:type="character" w:customStyle="1" w:styleId="WW8Num4z0">
    <w:name w:val="WW8Num4z0"/>
    <w:rsid w:val="00633505"/>
    <w:rPr>
      <w:rFonts w:ascii="Arial" w:eastAsia="SimSun" w:hAnsi="Arial" w:cs="Arial"/>
    </w:rPr>
  </w:style>
  <w:style w:type="character" w:customStyle="1" w:styleId="WW8Num4z1">
    <w:name w:val="WW8Num4z1"/>
    <w:rsid w:val="00633505"/>
    <w:rPr>
      <w:rFonts w:ascii="Courier New" w:hAnsi="Courier New" w:cs="Courier New"/>
    </w:rPr>
  </w:style>
  <w:style w:type="character" w:customStyle="1" w:styleId="WW8Num4z2">
    <w:name w:val="WW8Num4z2"/>
    <w:rsid w:val="00633505"/>
    <w:rPr>
      <w:rFonts w:ascii="Wingdings" w:hAnsi="Wingdings"/>
    </w:rPr>
  </w:style>
  <w:style w:type="character" w:customStyle="1" w:styleId="WW8Num4z3">
    <w:name w:val="WW8Num4z3"/>
    <w:rsid w:val="00633505"/>
    <w:rPr>
      <w:rFonts w:ascii="Symbol" w:hAnsi="Symbol"/>
    </w:rPr>
  </w:style>
  <w:style w:type="character" w:customStyle="1" w:styleId="WW8Num6z0">
    <w:name w:val="WW8Num6z0"/>
    <w:rsid w:val="00633505"/>
    <w:rPr>
      <w:rFonts w:ascii="Arial" w:eastAsia="Times New Roman" w:hAnsi="Arial"/>
    </w:rPr>
  </w:style>
  <w:style w:type="character" w:customStyle="1" w:styleId="WW8Num6z1">
    <w:name w:val="WW8Num6z1"/>
    <w:rsid w:val="00633505"/>
    <w:rPr>
      <w:rFonts w:ascii="Courier New" w:hAnsi="Courier New"/>
    </w:rPr>
  </w:style>
  <w:style w:type="character" w:customStyle="1" w:styleId="WW8Num6z2">
    <w:name w:val="WW8Num6z2"/>
    <w:rsid w:val="00633505"/>
    <w:rPr>
      <w:rFonts w:ascii="Wingdings" w:hAnsi="Wingdings"/>
    </w:rPr>
  </w:style>
  <w:style w:type="character" w:customStyle="1" w:styleId="WW8Num6z3">
    <w:name w:val="WW8Num6z3"/>
    <w:rsid w:val="00633505"/>
    <w:rPr>
      <w:rFonts w:ascii="Symbol" w:hAnsi="Symbol"/>
    </w:rPr>
  </w:style>
  <w:style w:type="character" w:customStyle="1" w:styleId="WW8Num11z0">
    <w:name w:val="WW8Num11z0"/>
    <w:rsid w:val="00633505"/>
    <w:rPr>
      <w:rFonts w:ascii="Arial" w:eastAsia="SimSun" w:hAnsi="Arial" w:cs="Arial"/>
    </w:rPr>
  </w:style>
  <w:style w:type="character" w:customStyle="1" w:styleId="WW8Num11z1">
    <w:name w:val="WW8Num11z1"/>
    <w:rsid w:val="00633505"/>
    <w:rPr>
      <w:rFonts w:ascii="Courier New" w:hAnsi="Courier New" w:cs="Courier New"/>
    </w:rPr>
  </w:style>
  <w:style w:type="character" w:customStyle="1" w:styleId="WW8Num11z2">
    <w:name w:val="WW8Num11z2"/>
    <w:rsid w:val="00633505"/>
    <w:rPr>
      <w:rFonts w:ascii="Wingdings" w:hAnsi="Wingdings"/>
    </w:rPr>
  </w:style>
  <w:style w:type="character" w:customStyle="1" w:styleId="WW8Num11z3">
    <w:name w:val="WW8Num11z3"/>
    <w:rsid w:val="00633505"/>
    <w:rPr>
      <w:rFonts w:ascii="Symbol" w:hAnsi="Symbol"/>
    </w:rPr>
  </w:style>
  <w:style w:type="character" w:customStyle="1" w:styleId="2d">
    <w:name w:val="Основной шрифт абзаца2"/>
    <w:rsid w:val="00633505"/>
  </w:style>
  <w:style w:type="character" w:customStyle="1" w:styleId="Absatz-Standardschriftart">
    <w:name w:val="Absatz-Standardschriftart"/>
    <w:rsid w:val="00633505"/>
  </w:style>
  <w:style w:type="character" w:customStyle="1" w:styleId="WW-Absatz-Standardschriftart">
    <w:name w:val="WW-Absatz-Standardschriftart"/>
    <w:rsid w:val="00633505"/>
  </w:style>
  <w:style w:type="character" w:customStyle="1" w:styleId="WW-Absatz-Standardschriftart1">
    <w:name w:val="WW-Absatz-Standardschriftart1"/>
    <w:rsid w:val="00633505"/>
  </w:style>
  <w:style w:type="character" w:customStyle="1" w:styleId="WW-Absatz-Standardschriftart11">
    <w:name w:val="WW-Absatz-Standardschriftart11"/>
    <w:rsid w:val="00633505"/>
  </w:style>
  <w:style w:type="character" w:customStyle="1" w:styleId="WW-Absatz-Standardschriftart111">
    <w:name w:val="WW-Absatz-Standardschriftart111"/>
    <w:rsid w:val="00633505"/>
  </w:style>
  <w:style w:type="character" w:customStyle="1" w:styleId="WW-Absatz-Standardschriftart1111">
    <w:name w:val="WW-Absatz-Standardschriftart1111"/>
    <w:rsid w:val="00633505"/>
  </w:style>
  <w:style w:type="character" w:customStyle="1" w:styleId="WW-Absatz-Standardschriftart11111">
    <w:name w:val="WW-Absatz-Standardschriftart11111"/>
    <w:rsid w:val="00633505"/>
  </w:style>
  <w:style w:type="character" w:customStyle="1" w:styleId="WW-Absatz-Standardschriftart111111">
    <w:name w:val="WW-Absatz-Standardschriftart111111"/>
    <w:rsid w:val="00633505"/>
  </w:style>
  <w:style w:type="character" w:customStyle="1" w:styleId="WW-Absatz-Standardschriftart1111111">
    <w:name w:val="WW-Absatz-Standardschriftart1111111"/>
    <w:rsid w:val="00633505"/>
  </w:style>
  <w:style w:type="character" w:customStyle="1" w:styleId="WW-Absatz-Standardschriftart11111111">
    <w:name w:val="WW-Absatz-Standardschriftart11111111"/>
    <w:rsid w:val="00633505"/>
  </w:style>
  <w:style w:type="character" w:customStyle="1" w:styleId="WW-Absatz-Standardschriftart111111111">
    <w:name w:val="WW-Absatz-Standardschriftart111111111"/>
    <w:rsid w:val="00633505"/>
  </w:style>
  <w:style w:type="character" w:customStyle="1" w:styleId="WW-Absatz-Standardschriftart1111111111">
    <w:name w:val="WW-Absatz-Standardschriftart1111111111"/>
    <w:rsid w:val="00633505"/>
  </w:style>
  <w:style w:type="character" w:customStyle="1" w:styleId="WW-Absatz-Standardschriftart11111111111">
    <w:name w:val="WW-Absatz-Standardschriftart11111111111"/>
    <w:rsid w:val="00633505"/>
  </w:style>
  <w:style w:type="character" w:customStyle="1" w:styleId="WW-Absatz-Standardschriftart111111111111">
    <w:name w:val="WW-Absatz-Standardschriftart111111111111"/>
    <w:rsid w:val="00633505"/>
  </w:style>
  <w:style w:type="character" w:customStyle="1" w:styleId="WW8Num9z0">
    <w:name w:val="WW8Num9z0"/>
    <w:rsid w:val="00633505"/>
    <w:rPr>
      <w:sz w:val="32"/>
    </w:rPr>
  </w:style>
  <w:style w:type="character" w:customStyle="1" w:styleId="1d">
    <w:name w:val="Основной шрифт абзаца1"/>
    <w:rsid w:val="00633505"/>
  </w:style>
  <w:style w:type="character" w:customStyle="1" w:styleId="afff">
    <w:name w:val="Символ нумерации"/>
    <w:rsid w:val="00633505"/>
  </w:style>
  <w:style w:type="character" w:customStyle="1" w:styleId="afff0">
    <w:name w:val="Маркеры списка"/>
    <w:rsid w:val="00633505"/>
    <w:rPr>
      <w:rFonts w:ascii="OpenSymbol" w:eastAsia="OpenSymbol" w:hAnsi="OpenSymbol" w:cs="OpenSymbol"/>
    </w:rPr>
  </w:style>
  <w:style w:type="character" w:customStyle="1" w:styleId="ListLabel4">
    <w:name w:val="ListLabel 4"/>
    <w:rsid w:val="00633505"/>
    <w:rPr>
      <w:rFonts w:eastAsia="SimSun" w:cs="Times New Roman"/>
    </w:rPr>
  </w:style>
  <w:style w:type="character" w:customStyle="1" w:styleId="ListLabel5">
    <w:name w:val="ListLabel 5"/>
    <w:rsid w:val="00633505"/>
    <w:rPr>
      <w:rFonts w:cs="Courier New"/>
    </w:rPr>
  </w:style>
  <w:style w:type="character" w:customStyle="1" w:styleId="wT5">
    <w:name w:val="wT5"/>
    <w:rsid w:val="00633505"/>
    <w:rPr>
      <w:b/>
    </w:rPr>
  </w:style>
  <w:style w:type="character" w:customStyle="1" w:styleId="wT4">
    <w:name w:val="wT4"/>
    <w:rsid w:val="00633505"/>
    <w:rPr>
      <w:b/>
    </w:rPr>
  </w:style>
  <w:style w:type="character" w:customStyle="1" w:styleId="wT36">
    <w:name w:val="wT36"/>
    <w:rsid w:val="00633505"/>
    <w:rPr>
      <w:b/>
    </w:rPr>
  </w:style>
  <w:style w:type="character" w:customStyle="1" w:styleId="wT8">
    <w:name w:val="wT8"/>
    <w:rsid w:val="00633505"/>
  </w:style>
  <w:style w:type="character" w:customStyle="1" w:styleId="wT7">
    <w:name w:val="wT7"/>
    <w:rsid w:val="00633505"/>
  </w:style>
  <w:style w:type="character" w:customStyle="1" w:styleId="wT38">
    <w:name w:val="wT38"/>
    <w:rsid w:val="00633505"/>
  </w:style>
  <w:style w:type="character" w:customStyle="1" w:styleId="wT12">
    <w:name w:val="wT12"/>
    <w:rsid w:val="00633505"/>
  </w:style>
  <w:style w:type="character" w:customStyle="1" w:styleId="wT39">
    <w:name w:val="wT39"/>
    <w:rsid w:val="00633505"/>
  </w:style>
  <w:style w:type="character" w:customStyle="1" w:styleId="wwwT36">
    <w:name w:val="wwwT36"/>
    <w:rsid w:val="00633505"/>
  </w:style>
  <w:style w:type="character" w:customStyle="1" w:styleId="wwT34">
    <w:name w:val="wwT34"/>
    <w:rsid w:val="00633505"/>
  </w:style>
  <w:style w:type="character" w:customStyle="1" w:styleId="wwwT16">
    <w:name w:val="wwwT16"/>
    <w:rsid w:val="00633505"/>
  </w:style>
  <w:style w:type="character" w:customStyle="1" w:styleId="wwwT17">
    <w:name w:val="wwwT17"/>
    <w:rsid w:val="00633505"/>
  </w:style>
  <w:style w:type="character" w:customStyle="1" w:styleId="wwT6">
    <w:name w:val="wwT6"/>
    <w:rsid w:val="00633505"/>
    <w:rPr>
      <w:b/>
    </w:rPr>
  </w:style>
  <w:style w:type="character" w:customStyle="1" w:styleId="wwT27">
    <w:name w:val="wwT27"/>
    <w:rsid w:val="00633505"/>
    <w:rPr>
      <w:b/>
    </w:rPr>
  </w:style>
  <w:style w:type="character" w:customStyle="1" w:styleId="wwT29">
    <w:name w:val="wwT29"/>
    <w:rsid w:val="00633505"/>
    <w:rPr>
      <w:b/>
    </w:rPr>
  </w:style>
  <w:style w:type="character" w:customStyle="1" w:styleId="wT33">
    <w:name w:val="wT33"/>
    <w:rsid w:val="00633505"/>
  </w:style>
  <w:style w:type="character" w:customStyle="1" w:styleId="38">
    <w:name w:val="Основной шрифт абзаца3"/>
    <w:rsid w:val="00633505"/>
  </w:style>
  <w:style w:type="paragraph" w:customStyle="1" w:styleId="1e">
    <w:name w:val="Заголовок1"/>
    <w:basedOn w:val="a0"/>
    <w:next w:val="afe"/>
    <w:rsid w:val="00633505"/>
    <w:pPr>
      <w:keepNext/>
      <w:suppressAutoHyphens/>
      <w:spacing w:before="240" w:after="120" w:line="240" w:lineRule="auto"/>
    </w:pPr>
    <w:rPr>
      <w:rFonts w:ascii="Arial" w:eastAsia="Microsoft YaHei" w:hAnsi="Arial" w:cs="Mangal"/>
      <w:sz w:val="28"/>
      <w:szCs w:val="28"/>
      <w:lang w:val="ru-RU" w:eastAsia="ar-SA"/>
    </w:rPr>
  </w:style>
  <w:style w:type="paragraph" w:styleId="afff1">
    <w:name w:val="List"/>
    <w:basedOn w:val="afe"/>
    <w:rsid w:val="00633505"/>
    <w:pPr>
      <w:suppressAutoHyphens/>
      <w:spacing w:after="120"/>
    </w:pPr>
    <w:rPr>
      <w:rFonts w:ascii="Arial" w:eastAsia="SimSun" w:hAnsi="Arial" w:cs="Mangal"/>
      <w:color w:val="auto"/>
      <w:lang w:val="ru-RU" w:eastAsia="ar-SA"/>
    </w:rPr>
  </w:style>
  <w:style w:type="paragraph" w:customStyle="1" w:styleId="2e">
    <w:name w:val="Название2"/>
    <w:basedOn w:val="a0"/>
    <w:rsid w:val="00633505"/>
    <w:pPr>
      <w:suppressLineNumbers/>
      <w:suppressAutoHyphens/>
      <w:spacing w:before="120" w:after="120" w:line="240" w:lineRule="auto"/>
    </w:pPr>
    <w:rPr>
      <w:rFonts w:ascii="Arial" w:eastAsia="SimSun" w:hAnsi="Arial" w:cs="Mangal"/>
      <w:i/>
      <w:iCs/>
      <w:sz w:val="20"/>
      <w:szCs w:val="24"/>
      <w:lang w:val="ru-RU" w:eastAsia="ar-SA"/>
    </w:rPr>
  </w:style>
  <w:style w:type="paragraph" w:customStyle="1" w:styleId="2f">
    <w:name w:val="Указатель2"/>
    <w:basedOn w:val="a0"/>
    <w:rsid w:val="00633505"/>
    <w:pPr>
      <w:suppressLineNumbers/>
      <w:suppressAutoHyphens/>
      <w:spacing w:after="0" w:line="240" w:lineRule="auto"/>
    </w:pPr>
    <w:rPr>
      <w:rFonts w:ascii="Arial" w:eastAsia="SimSun" w:hAnsi="Arial" w:cs="Mangal"/>
      <w:sz w:val="24"/>
      <w:szCs w:val="24"/>
      <w:lang w:val="ru-RU" w:eastAsia="ar-SA"/>
    </w:rPr>
  </w:style>
  <w:style w:type="paragraph" w:customStyle="1" w:styleId="1f">
    <w:name w:val="Название1"/>
    <w:basedOn w:val="a0"/>
    <w:rsid w:val="00633505"/>
    <w:pPr>
      <w:suppressLineNumbers/>
      <w:suppressAutoHyphens/>
      <w:spacing w:before="120" w:after="120" w:line="240" w:lineRule="auto"/>
    </w:pPr>
    <w:rPr>
      <w:rFonts w:ascii="Arial" w:eastAsia="SimSun" w:hAnsi="Arial" w:cs="Mangal"/>
      <w:i/>
      <w:iCs/>
      <w:sz w:val="20"/>
      <w:szCs w:val="24"/>
      <w:lang w:val="ru-RU" w:eastAsia="ar-SA"/>
    </w:rPr>
  </w:style>
  <w:style w:type="paragraph" w:customStyle="1" w:styleId="1f0">
    <w:name w:val="Указатель1"/>
    <w:basedOn w:val="a0"/>
    <w:rsid w:val="00633505"/>
    <w:pPr>
      <w:suppressLineNumbers/>
      <w:suppressAutoHyphens/>
      <w:spacing w:after="0" w:line="240" w:lineRule="auto"/>
    </w:pPr>
    <w:rPr>
      <w:rFonts w:ascii="Arial" w:eastAsia="SimSun" w:hAnsi="Arial" w:cs="Mangal"/>
      <w:sz w:val="24"/>
      <w:szCs w:val="24"/>
      <w:lang w:val="ru-RU" w:eastAsia="ar-SA"/>
    </w:rPr>
  </w:style>
  <w:style w:type="character" w:customStyle="1" w:styleId="1f1">
    <w:name w:val="Верхний колонтитул Знак1"/>
    <w:basedOn w:val="a1"/>
    <w:uiPriority w:val="99"/>
    <w:rsid w:val="00633505"/>
    <w:rPr>
      <w:rFonts w:eastAsia="SimSun" w:cs="Times New Roman"/>
      <w:lang w:eastAsia="ar-SA"/>
    </w:rPr>
  </w:style>
  <w:style w:type="paragraph" w:styleId="afff2">
    <w:name w:val="Body Text Indent"/>
    <w:basedOn w:val="a0"/>
    <w:link w:val="afff3"/>
    <w:rsid w:val="00633505"/>
    <w:pPr>
      <w:suppressAutoHyphens/>
      <w:spacing w:after="120" w:line="240" w:lineRule="auto"/>
      <w:ind w:left="283"/>
    </w:pPr>
    <w:rPr>
      <w:rFonts w:ascii="Arial" w:eastAsia="SimSun" w:hAnsi="Arial" w:cs="Times New Roman"/>
      <w:color w:val="000000"/>
      <w:sz w:val="28"/>
      <w:szCs w:val="28"/>
      <w:lang w:eastAsia="ar-SA"/>
    </w:rPr>
  </w:style>
  <w:style w:type="character" w:customStyle="1" w:styleId="afff3">
    <w:name w:val="Основной текст с отступом Знак"/>
    <w:basedOn w:val="a1"/>
    <w:link w:val="afff2"/>
    <w:rsid w:val="00633505"/>
    <w:rPr>
      <w:rFonts w:ascii="Arial" w:eastAsia="SimSun" w:hAnsi="Arial" w:cs="Times New Roman"/>
      <w:color w:val="000000"/>
      <w:sz w:val="28"/>
      <w:szCs w:val="28"/>
      <w:lang w:eastAsia="ar-SA"/>
    </w:rPr>
  </w:style>
  <w:style w:type="paragraph" w:customStyle="1" w:styleId="afff4">
    <w:name w:val="Содержимое таблицы"/>
    <w:basedOn w:val="a0"/>
    <w:rsid w:val="00633505"/>
    <w:pPr>
      <w:suppressLineNumbers/>
      <w:suppressAutoHyphens/>
      <w:spacing w:after="0" w:line="240" w:lineRule="auto"/>
    </w:pPr>
    <w:rPr>
      <w:rFonts w:ascii="Arial" w:eastAsia="SimSun" w:hAnsi="Arial" w:cs="Times New Roman"/>
      <w:sz w:val="24"/>
      <w:szCs w:val="24"/>
      <w:lang w:val="ru-RU" w:eastAsia="ar-SA"/>
    </w:rPr>
  </w:style>
  <w:style w:type="paragraph" w:customStyle="1" w:styleId="afff5">
    <w:name w:val="Заголовок таблицы"/>
    <w:basedOn w:val="afff4"/>
    <w:rsid w:val="00633505"/>
    <w:pPr>
      <w:jc w:val="center"/>
    </w:pPr>
    <w:rPr>
      <w:b/>
      <w:bCs/>
    </w:rPr>
  </w:style>
  <w:style w:type="paragraph" w:styleId="1f2">
    <w:name w:val="toc 1"/>
    <w:basedOn w:val="a0"/>
    <w:next w:val="a0"/>
    <w:uiPriority w:val="39"/>
    <w:rsid w:val="00633505"/>
    <w:pPr>
      <w:tabs>
        <w:tab w:val="right" w:leader="dot" w:pos="9627"/>
      </w:tabs>
      <w:spacing w:after="0" w:line="240" w:lineRule="auto"/>
    </w:pPr>
    <w:rPr>
      <w:rFonts w:ascii="Arial" w:eastAsia="Calibri" w:hAnsi="Arial" w:cs="Times New Roman"/>
      <w:sz w:val="18"/>
      <w:lang w:eastAsia="ar-SA"/>
    </w:rPr>
  </w:style>
  <w:style w:type="paragraph" w:customStyle="1" w:styleId="afff6">
    <w:name w:val="Чертежный"/>
    <w:rsid w:val="00633505"/>
    <w:pPr>
      <w:suppressAutoHyphens/>
      <w:spacing w:after="0" w:line="240" w:lineRule="auto"/>
      <w:jc w:val="both"/>
    </w:pPr>
    <w:rPr>
      <w:rFonts w:ascii="Arial" w:eastAsia="Arial" w:hAnsi="Arial" w:cs="Times New Roman"/>
      <w:i/>
      <w:sz w:val="28"/>
      <w:szCs w:val="20"/>
      <w:lang w:eastAsia="ar-SA"/>
    </w:rPr>
  </w:style>
  <w:style w:type="paragraph" w:customStyle="1" w:styleId="wP37">
    <w:name w:val="wP37"/>
    <w:basedOn w:val="a0"/>
    <w:rsid w:val="00633505"/>
    <w:pPr>
      <w:widowControl w:val="0"/>
      <w:tabs>
        <w:tab w:val="left" w:pos="9657"/>
      </w:tabs>
      <w:suppressAutoHyphens/>
      <w:spacing w:after="0" w:line="240" w:lineRule="auto"/>
      <w:jc w:val="both"/>
      <w:textAlignment w:val="baseline"/>
    </w:pPr>
    <w:rPr>
      <w:rFonts w:ascii="Arial1" w:eastAsia="Lucida Sans Unicode1" w:hAnsi="Arial1" w:cs="Mangal"/>
      <w:kern w:val="1"/>
      <w:sz w:val="24"/>
      <w:szCs w:val="24"/>
      <w:lang w:eastAsia="fa-IR" w:bidi="fa-IR"/>
    </w:rPr>
  </w:style>
  <w:style w:type="paragraph" w:customStyle="1" w:styleId="wP20">
    <w:name w:val="wP20"/>
    <w:basedOn w:val="a0"/>
    <w:rsid w:val="00633505"/>
    <w:pPr>
      <w:widowControl w:val="0"/>
      <w:suppressAutoHyphens/>
      <w:spacing w:after="0" w:line="240" w:lineRule="auto"/>
      <w:jc w:val="both"/>
      <w:textAlignment w:val="baseline"/>
    </w:pPr>
    <w:rPr>
      <w:rFonts w:ascii="Arial" w:eastAsia="Lucida Sans Unicode1" w:hAnsi="Arial" w:cs="Mangal"/>
      <w:kern w:val="1"/>
      <w:sz w:val="20"/>
      <w:szCs w:val="24"/>
      <w:lang w:eastAsia="fa-IR" w:bidi="fa-IR"/>
    </w:rPr>
  </w:style>
  <w:style w:type="paragraph" w:customStyle="1" w:styleId="wP52">
    <w:name w:val="wP52"/>
    <w:basedOn w:val="a0"/>
    <w:rsid w:val="00633505"/>
    <w:pPr>
      <w:widowControl w:val="0"/>
      <w:suppressAutoHyphens/>
      <w:spacing w:after="0" w:line="240" w:lineRule="auto"/>
      <w:jc w:val="center"/>
      <w:textAlignment w:val="baseline"/>
    </w:pPr>
    <w:rPr>
      <w:rFonts w:ascii="Arial" w:eastAsia="Lucida Sans Unicode1" w:hAnsi="Arial" w:cs="Mangal"/>
      <w:kern w:val="1"/>
      <w:sz w:val="20"/>
      <w:szCs w:val="24"/>
      <w:lang w:eastAsia="fa-IR" w:bidi="fa-IR"/>
    </w:rPr>
  </w:style>
  <w:style w:type="paragraph" w:customStyle="1" w:styleId="wP10">
    <w:name w:val="wP10"/>
    <w:basedOn w:val="a0"/>
    <w:rsid w:val="00633505"/>
    <w:pPr>
      <w:widowControl w:val="0"/>
      <w:suppressAutoHyphens/>
      <w:spacing w:after="0" w:line="240" w:lineRule="auto"/>
      <w:jc w:val="center"/>
      <w:textAlignment w:val="baseline"/>
    </w:pPr>
    <w:rPr>
      <w:rFonts w:ascii="Arial" w:eastAsia="Lucida Sans Unicode1" w:hAnsi="Arial" w:cs="Mangal"/>
      <w:kern w:val="1"/>
      <w:sz w:val="20"/>
      <w:szCs w:val="24"/>
      <w:lang w:eastAsia="fa-IR" w:bidi="fa-IR"/>
    </w:rPr>
  </w:style>
  <w:style w:type="paragraph" w:customStyle="1" w:styleId="wP11">
    <w:name w:val="wP11"/>
    <w:basedOn w:val="a0"/>
    <w:rsid w:val="00633505"/>
    <w:pPr>
      <w:widowControl w:val="0"/>
      <w:suppressAutoHyphens/>
      <w:spacing w:after="0" w:line="240" w:lineRule="auto"/>
      <w:jc w:val="center"/>
      <w:textAlignment w:val="baseline"/>
    </w:pPr>
    <w:rPr>
      <w:rFonts w:ascii="Arial" w:eastAsia="Lucida Sans Unicode1" w:hAnsi="Arial" w:cs="Arial2"/>
      <w:kern w:val="1"/>
      <w:sz w:val="24"/>
      <w:szCs w:val="24"/>
      <w:lang w:eastAsia="fa-IR" w:bidi="fa-IR"/>
    </w:rPr>
  </w:style>
  <w:style w:type="paragraph" w:customStyle="1" w:styleId="wP12">
    <w:name w:val="wP12"/>
    <w:basedOn w:val="a0"/>
    <w:rsid w:val="00633505"/>
    <w:pPr>
      <w:widowControl w:val="0"/>
      <w:suppressAutoHyphens/>
      <w:spacing w:after="0" w:line="360" w:lineRule="auto"/>
      <w:jc w:val="center"/>
      <w:textAlignment w:val="baseline"/>
    </w:pPr>
    <w:rPr>
      <w:rFonts w:ascii="Arial" w:eastAsia="Lucida Sans Unicode1" w:hAnsi="Arial" w:cs="Arial2"/>
      <w:kern w:val="1"/>
      <w:sz w:val="24"/>
      <w:szCs w:val="24"/>
      <w:lang w:eastAsia="fa-IR" w:bidi="fa-IR"/>
    </w:rPr>
  </w:style>
  <w:style w:type="paragraph" w:customStyle="1" w:styleId="wP43">
    <w:name w:val="wP43"/>
    <w:basedOn w:val="a0"/>
    <w:rsid w:val="00633505"/>
    <w:pPr>
      <w:widowControl w:val="0"/>
      <w:suppressAutoHyphens/>
      <w:spacing w:after="0" w:line="240" w:lineRule="auto"/>
      <w:jc w:val="center"/>
      <w:textAlignment w:val="baseline"/>
    </w:pPr>
    <w:rPr>
      <w:rFonts w:ascii="Arial" w:eastAsia="Lucida Sans Unicode1" w:hAnsi="Arial" w:cs="Mangal"/>
      <w:kern w:val="1"/>
      <w:sz w:val="20"/>
      <w:szCs w:val="24"/>
      <w:lang w:eastAsia="fa-IR" w:bidi="fa-IR"/>
    </w:rPr>
  </w:style>
  <w:style w:type="paragraph" w:customStyle="1" w:styleId="wP110">
    <w:name w:val="wP110"/>
    <w:basedOn w:val="a0"/>
    <w:rsid w:val="00633505"/>
    <w:pPr>
      <w:widowControl w:val="0"/>
      <w:suppressAutoHyphens/>
      <w:spacing w:before="240" w:after="0" w:line="240" w:lineRule="auto"/>
      <w:jc w:val="center"/>
      <w:textAlignment w:val="baseline"/>
    </w:pPr>
    <w:rPr>
      <w:rFonts w:ascii="Arial1" w:eastAsia="Lucida Sans Unicode" w:hAnsi="Arial1" w:cs="Mangal"/>
      <w:smallCaps/>
      <w:kern w:val="1"/>
      <w:sz w:val="52"/>
      <w:szCs w:val="24"/>
      <w:lang w:eastAsia="fa-IR" w:bidi="fa-IR"/>
    </w:rPr>
  </w:style>
  <w:style w:type="paragraph" w:customStyle="1" w:styleId="wP112">
    <w:name w:val="wP112"/>
    <w:basedOn w:val="a0"/>
    <w:rsid w:val="00633505"/>
    <w:pPr>
      <w:widowControl w:val="0"/>
      <w:suppressAutoHyphens/>
      <w:spacing w:before="240" w:after="0" w:line="240" w:lineRule="auto"/>
      <w:jc w:val="center"/>
      <w:textAlignment w:val="baseline"/>
    </w:pPr>
    <w:rPr>
      <w:rFonts w:ascii="Arial1" w:eastAsia="Lucida Sans Unicode" w:hAnsi="Arial1" w:cs="Arial2"/>
      <w:smallCaps/>
      <w:kern w:val="1"/>
      <w:sz w:val="24"/>
      <w:szCs w:val="24"/>
      <w:lang w:eastAsia="fa-IR" w:bidi="fa-IR"/>
    </w:rPr>
  </w:style>
  <w:style w:type="paragraph" w:customStyle="1" w:styleId="wP8">
    <w:name w:val="wP8"/>
    <w:basedOn w:val="a0"/>
    <w:rsid w:val="00633505"/>
    <w:pPr>
      <w:widowControl w:val="0"/>
      <w:suppressAutoHyphens/>
      <w:spacing w:after="0" w:line="240" w:lineRule="auto"/>
      <w:textAlignment w:val="baseline"/>
    </w:pPr>
    <w:rPr>
      <w:rFonts w:ascii="Arial" w:eastAsia="Lucida Sans Unicode1" w:hAnsi="Arial" w:cs="Mangal"/>
      <w:kern w:val="1"/>
      <w:sz w:val="20"/>
      <w:szCs w:val="24"/>
      <w:lang w:eastAsia="fa-IR" w:bidi="fa-IR"/>
    </w:rPr>
  </w:style>
  <w:style w:type="paragraph" w:customStyle="1" w:styleId="wP42">
    <w:name w:val="wP42"/>
    <w:basedOn w:val="a0"/>
    <w:rsid w:val="00633505"/>
    <w:pPr>
      <w:widowControl w:val="0"/>
      <w:suppressAutoHyphens/>
      <w:spacing w:after="0" w:line="240" w:lineRule="auto"/>
      <w:textAlignment w:val="baseline"/>
    </w:pPr>
    <w:rPr>
      <w:rFonts w:ascii="Arial" w:eastAsia="Lucida Sans Unicode1" w:hAnsi="Arial" w:cs="Mangal"/>
      <w:kern w:val="1"/>
      <w:sz w:val="20"/>
      <w:szCs w:val="24"/>
      <w:lang w:eastAsia="fa-IR" w:bidi="fa-IR"/>
    </w:rPr>
  </w:style>
  <w:style w:type="paragraph" w:customStyle="1" w:styleId="wP15">
    <w:name w:val="wP15"/>
    <w:basedOn w:val="a0"/>
    <w:rsid w:val="00633505"/>
    <w:pPr>
      <w:widowControl w:val="0"/>
      <w:suppressAutoHyphens/>
      <w:spacing w:after="0" w:line="240" w:lineRule="auto"/>
      <w:textAlignment w:val="baseline"/>
    </w:pPr>
    <w:rPr>
      <w:rFonts w:ascii="Arial" w:eastAsia="Lucida Sans Unicode1" w:hAnsi="Arial" w:cs="Arial2"/>
      <w:kern w:val="1"/>
      <w:sz w:val="24"/>
      <w:szCs w:val="24"/>
      <w:lang w:eastAsia="fa-IR" w:bidi="fa-IR"/>
    </w:rPr>
  </w:style>
  <w:style w:type="paragraph" w:customStyle="1" w:styleId="wP127">
    <w:name w:val="wP127"/>
    <w:basedOn w:val="a0"/>
    <w:rsid w:val="00633505"/>
    <w:pPr>
      <w:widowControl w:val="0"/>
      <w:suppressAutoHyphens/>
      <w:spacing w:after="0" w:line="240" w:lineRule="auto"/>
      <w:ind w:firstLine="794"/>
      <w:jc w:val="center"/>
      <w:textAlignment w:val="baseline"/>
    </w:pPr>
    <w:rPr>
      <w:rFonts w:ascii="Arial" w:eastAsia="Lucida Sans Unicode1" w:hAnsi="Arial" w:cs="Arial2"/>
      <w:kern w:val="1"/>
      <w:sz w:val="24"/>
      <w:szCs w:val="24"/>
      <w:lang w:eastAsia="fa-IR" w:bidi="fa-IR"/>
    </w:rPr>
  </w:style>
  <w:style w:type="paragraph" w:customStyle="1" w:styleId="wP36">
    <w:name w:val="wP36"/>
    <w:basedOn w:val="a0"/>
    <w:rsid w:val="00633505"/>
    <w:pPr>
      <w:widowControl w:val="0"/>
      <w:tabs>
        <w:tab w:val="left" w:pos="9657"/>
      </w:tabs>
      <w:suppressAutoHyphens/>
      <w:spacing w:after="0" w:line="240" w:lineRule="auto"/>
      <w:ind w:right="-1000"/>
      <w:jc w:val="both"/>
      <w:textAlignment w:val="baseline"/>
    </w:pPr>
    <w:rPr>
      <w:rFonts w:ascii="Arial1" w:eastAsia="Lucida Sans Unicode1" w:hAnsi="Arial1" w:cs="Mangal"/>
      <w:kern w:val="1"/>
      <w:sz w:val="24"/>
      <w:szCs w:val="24"/>
      <w:lang w:eastAsia="fa-IR" w:bidi="fa-IR"/>
    </w:rPr>
  </w:style>
  <w:style w:type="paragraph" w:customStyle="1" w:styleId="wP39">
    <w:name w:val="wP39"/>
    <w:basedOn w:val="a0"/>
    <w:rsid w:val="00633505"/>
    <w:pPr>
      <w:widowControl w:val="0"/>
      <w:tabs>
        <w:tab w:val="left" w:pos="9657"/>
      </w:tabs>
      <w:suppressAutoHyphens/>
      <w:spacing w:after="0" w:line="240" w:lineRule="auto"/>
      <w:ind w:right="-329"/>
      <w:jc w:val="right"/>
      <w:textAlignment w:val="baseline"/>
    </w:pPr>
    <w:rPr>
      <w:rFonts w:ascii="Arial" w:eastAsia="Lucida Sans Unicode1" w:hAnsi="Arial" w:cs="Mangal"/>
      <w:kern w:val="1"/>
      <w:sz w:val="20"/>
      <w:szCs w:val="24"/>
      <w:lang w:eastAsia="fa-IR" w:bidi="fa-IR"/>
    </w:rPr>
  </w:style>
  <w:style w:type="paragraph" w:customStyle="1" w:styleId="wP13">
    <w:name w:val="wP13"/>
    <w:basedOn w:val="a0"/>
    <w:rsid w:val="00633505"/>
    <w:pPr>
      <w:widowControl w:val="0"/>
      <w:suppressAutoHyphens/>
      <w:spacing w:after="0" w:line="360" w:lineRule="auto"/>
      <w:jc w:val="center"/>
      <w:textAlignment w:val="baseline"/>
    </w:pPr>
    <w:rPr>
      <w:rFonts w:ascii="Arial" w:eastAsia="Lucida Sans Unicode1" w:hAnsi="Arial" w:cs="Arial2"/>
      <w:kern w:val="1"/>
      <w:sz w:val="24"/>
      <w:szCs w:val="24"/>
      <w:lang w:eastAsia="fa-IR" w:bidi="fa-IR"/>
    </w:rPr>
  </w:style>
  <w:style w:type="paragraph" w:customStyle="1" w:styleId="wP113">
    <w:name w:val="wP113"/>
    <w:basedOn w:val="a0"/>
    <w:rsid w:val="00633505"/>
    <w:pPr>
      <w:widowControl w:val="0"/>
      <w:suppressAutoHyphens/>
      <w:spacing w:before="240" w:after="0" w:line="240" w:lineRule="auto"/>
      <w:ind w:left="360"/>
      <w:textAlignment w:val="baseline"/>
    </w:pPr>
    <w:rPr>
      <w:rFonts w:ascii="Arial1" w:eastAsia="Lucida Sans Unicode" w:hAnsi="Arial1" w:cs="Arial2"/>
      <w:smallCaps/>
      <w:kern w:val="1"/>
      <w:sz w:val="24"/>
      <w:szCs w:val="24"/>
      <w:lang w:eastAsia="fa-IR" w:bidi="fa-IR"/>
    </w:rPr>
  </w:style>
  <w:style w:type="paragraph" w:customStyle="1" w:styleId="wP55">
    <w:name w:val="wP55"/>
    <w:basedOn w:val="a0"/>
    <w:rsid w:val="00633505"/>
    <w:pPr>
      <w:widowControl w:val="0"/>
      <w:suppressAutoHyphens/>
      <w:spacing w:after="0" w:line="360" w:lineRule="auto"/>
      <w:textAlignment w:val="baseline"/>
    </w:pPr>
    <w:rPr>
      <w:rFonts w:ascii="Arial" w:eastAsia="Lucida Sans Unicode1" w:hAnsi="Arial" w:cs="Mangal"/>
      <w:kern w:val="1"/>
      <w:sz w:val="20"/>
      <w:szCs w:val="24"/>
      <w:lang w:eastAsia="fa-IR" w:bidi="fa-IR"/>
    </w:rPr>
  </w:style>
  <w:style w:type="paragraph" w:customStyle="1" w:styleId="wP46">
    <w:name w:val="wP46"/>
    <w:basedOn w:val="a0"/>
    <w:rsid w:val="00633505"/>
    <w:pPr>
      <w:widowControl w:val="0"/>
      <w:suppressAutoHyphens/>
      <w:spacing w:after="0" w:line="240" w:lineRule="auto"/>
      <w:textAlignment w:val="baseline"/>
    </w:pPr>
    <w:rPr>
      <w:rFonts w:ascii="Arial" w:eastAsia="Lucida Sans Unicode1" w:hAnsi="Arial" w:cs="Mangal"/>
      <w:kern w:val="1"/>
      <w:sz w:val="20"/>
      <w:szCs w:val="24"/>
      <w:lang w:eastAsia="fa-IR" w:bidi="fa-IR"/>
    </w:rPr>
  </w:style>
  <w:style w:type="paragraph" w:customStyle="1" w:styleId="wP2">
    <w:name w:val="wP2"/>
    <w:basedOn w:val="a0"/>
    <w:rsid w:val="00633505"/>
    <w:pPr>
      <w:tabs>
        <w:tab w:val="left" w:pos="720"/>
      </w:tabs>
      <w:autoSpaceDE w:val="0"/>
      <w:spacing w:after="0" w:line="240" w:lineRule="auto"/>
      <w:jc w:val="both"/>
    </w:pPr>
    <w:rPr>
      <w:rFonts w:ascii="Arial11" w:eastAsia="Times New Roman" w:hAnsi="Arial11" w:cs="Times New Roman CYR"/>
      <w:sz w:val="24"/>
      <w:szCs w:val="24"/>
      <w:lang w:eastAsia="ar-SA"/>
    </w:rPr>
  </w:style>
  <w:style w:type="paragraph" w:customStyle="1" w:styleId="wwP6">
    <w:name w:val="wwP6"/>
    <w:basedOn w:val="a0"/>
    <w:rsid w:val="00633505"/>
    <w:pPr>
      <w:autoSpaceDE w:val="0"/>
      <w:spacing w:after="0" w:line="240" w:lineRule="auto"/>
      <w:jc w:val="both"/>
    </w:pPr>
    <w:rPr>
      <w:rFonts w:ascii="Arial11" w:eastAsia="Times New Roman" w:hAnsi="Arial11" w:cs="Times New Roman CYR"/>
      <w:sz w:val="24"/>
      <w:szCs w:val="24"/>
      <w:lang w:eastAsia="ar-SA"/>
    </w:rPr>
  </w:style>
  <w:style w:type="paragraph" w:styleId="2f0">
    <w:name w:val="toc 2"/>
    <w:basedOn w:val="2f"/>
    <w:uiPriority w:val="39"/>
    <w:rsid w:val="00633505"/>
    <w:pPr>
      <w:tabs>
        <w:tab w:val="right" w:leader="dot" w:pos="9355"/>
      </w:tabs>
      <w:ind w:left="283"/>
    </w:pPr>
  </w:style>
  <w:style w:type="paragraph" w:styleId="39">
    <w:name w:val="toc 3"/>
    <w:basedOn w:val="2f"/>
    <w:uiPriority w:val="39"/>
    <w:rsid w:val="00633505"/>
    <w:pPr>
      <w:tabs>
        <w:tab w:val="right" w:leader="dot" w:pos="9072"/>
      </w:tabs>
      <w:ind w:left="566"/>
    </w:pPr>
  </w:style>
  <w:style w:type="paragraph" w:styleId="46">
    <w:name w:val="toc 4"/>
    <w:basedOn w:val="2f"/>
    <w:uiPriority w:val="39"/>
    <w:rsid w:val="00633505"/>
    <w:pPr>
      <w:tabs>
        <w:tab w:val="right" w:leader="dot" w:pos="8789"/>
      </w:tabs>
      <w:ind w:left="849"/>
    </w:pPr>
  </w:style>
  <w:style w:type="paragraph" w:styleId="52">
    <w:name w:val="toc 5"/>
    <w:basedOn w:val="2f"/>
    <w:rsid w:val="00633505"/>
    <w:pPr>
      <w:tabs>
        <w:tab w:val="right" w:leader="dot" w:pos="8506"/>
      </w:tabs>
      <w:ind w:left="1132"/>
    </w:pPr>
  </w:style>
  <w:style w:type="paragraph" w:styleId="63">
    <w:name w:val="toc 6"/>
    <w:basedOn w:val="2f"/>
    <w:rsid w:val="00633505"/>
    <w:pPr>
      <w:tabs>
        <w:tab w:val="right" w:leader="dot" w:pos="8223"/>
      </w:tabs>
      <w:ind w:left="1415"/>
    </w:pPr>
  </w:style>
  <w:style w:type="paragraph" w:styleId="71">
    <w:name w:val="toc 7"/>
    <w:basedOn w:val="2f"/>
    <w:rsid w:val="00633505"/>
    <w:pPr>
      <w:tabs>
        <w:tab w:val="right" w:leader="dot" w:pos="7940"/>
      </w:tabs>
      <w:ind w:left="1698"/>
    </w:pPr>
  </w:style>
  <w:style w:type="paragraph" w:styleId="83">
    <w:name w:val="toc 8"/>
    <w:basedOn w:val="2f"/>
    <w:rsid w:val="00633505"/>
    <w:pPr>
      <w:tabs>
        <w:tab w:val="right" w:leader="dot" w:pos="7657"/>
      </w:tabs>
      <w:ind w:left="1981"/>
    </w:pPr>
  </w:style>
  <w:style w:type="paragraph" w:styleId="91">
    <w:name w:val="toc 9"/>
    <w:basedOn w:val="2f"/>
    <w:rsid w:val="00633505"/>
    <w:pPr>
      <w:tabs>
        <w:tab w:val="right" w:leader="dot" w:pos="7374"/>
      </w:tabs>
      <w:ind w:left="2264"/>
    </w:pPr>
  </w:style>
  <w:style w:type="paragraph" w:customStyle="1" w:styleId="103">
    <w:name w:val="Оглавление 10"/>
    <w:basedOn w:val="2f"/>
    <w:rsid w:val="00633505"/>
    <w:pPr>
      <w:tabs>
        <w:tab w:val="right" w:leader="dot" w:pos="7091"/>
      </w:tabs>
      <w:ind w:left="2547"/>
    </w:pPr>
  </w:style>
  <w:style w:type="paragraph" w:customStyle="1" w:styleId="112">
    <w:name w:val="Оглавление 11"/>
    <w:basedOn w:val="a0"/>
    <w:next w:val="a0"/>
    <w:rsid w:val="00633505"/>
    <w:pPr>
      <w:tabs>
        <w:tab w:val="right" w:leader="dot" w:pos="9627"/>
      </w:tabs>
      <w:suppressAutoHyphens/>
      <w:spacing w:after="0" w:line="240" w:lineRule="auto"/>
      <w:jc w:val="both"/>
    </w:pPr>
    <w:rPr>
      <w:rFonts w:ascii="Arial" w:eastAsia="Calibri" w:hAnsi="Arial" w:cs="Arial"/>
      <w:sz w:val="16"/>
      <w:szCs w:val="16"/>
      <w:lang w:eastAsia="ar-SA"/>
    </w:rPr>
  </w:style>
  <w:style w:type="paragraph" w:customStyle="1" w:styleId="2f1">
    <w:name w:val="Стиль2"/>
    <w:basedOn w:val="a0"/>
    <w:qFormat/>
    <w:rsid w:val="00633505"/>
    <w:pPr>
      <w:suppressAutoHyphens/>
      <w:spacing w:after="0" w:line="360" w:lineRule="auto"/>
      <w:ind w:firstLine="709"/>
      <w:jc w:val="both"/>
    </w:pPr>
    <w:rPr>
      <w:rFonts w:ascii="Arial" w:eastAsia="SimSun" w:hAnsi="Arial" w:cs="Arial"/>
      <w:b/>
      <w:sz w:val="24"/>
      <w:szCs w:val="24"/>
      <w:lang w:eastAsia="ar-SA"/>
    </w:rPr>
  </w:style>
  <w:style w:type="paragraph" w:customStyle="1" w:styleId="3a">
    <w:name w:val="Стиль3"/>
    <w:basedOn w:val="a0"/>
    <w:qFormat/>
    <w:rsid w:val="00633505"/>
    <w:pPr>
      <w:suppressAutoHyphens/>
      <w:spacing w:after="0" w:line="360" w:lineRule="auto"/>
      <w:ind w:firstLine="709"/>
      <w:jc w:val="center"/>
    </w:pPr>
    <w:rPr>
      <w:rFonts w:ascii="Arial" w:eastAsia="SimSun" w:hAnsi="Arial" w:cs="Arial"/>
      <w:sz w:val="24"/>
      <w:szCs w:val="24"/>
      <w:lang w:val="ru-RU" w:eastAsia="ar-SA"/>
    </w:rPr>
  </w:style>
  <w:style w:type="paragraph" w:customStyle="1" w:styleId="47">
    <w:name w:val="Стиль4"/>
    <w:basedOn w:val="a0"/>
    <w:next w:val="a0"/>
    <w:autoRedefine/>
    <w:rsid w:val="00633505"/>
    <w:pPr>
      <w:suppressAutoHyphens/>
      <w:spacing w:after="0" w:line="360" w:lineRule="auto"/>
      <w:ind w:firstLine="709"/>
      <w:jc w:val="center"/>
    </w:pPr>
    <w:rPr>
      <w:rFonts w:ascii="Arial" w:eastAsia="SimSun" w:hAnsi="Arial" w:cs="Arial"/>
      <w:sz w:val="24"/>
      <w:szCs w:val="24"/>
      <w:lang w:val="ru-RU" w:eastAsia="ar-SA"/>
    </w:rPr>
  </w:style>
  <w:style w:type="table" w:customStyle="1" w:styleId="1f3">
    <w:name w:val="Сетка таблицы1"/>
    <w:basedOn w:val="a2"/>
    <w:next w:val="ab"/>
    <w:uiPriority w:val="99"/>
    <w:rsid w:val="00633505"/>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1"/>
    <w:rsid w:val="00633505"/>
    <w:rPr>
      <w:rFonts w:ascii="CIDFont+F1" w:hAnsi="CIDFont+F1" w:hint="default"/>
      <w:b w:val="0"/>
      <w:bCs w:val="0"/>
      <w:i w:val="0"/>
      <w:iCs w:val="0"/>
      <w:color w:val="000000"/>
      <w:sz w:val="24"/>
      <w:szCs w:val="24"/>
    </w:rPr>
  </w:style>
  <w:style w:type="character" w:customStyle="1" w:styleId="wT3">
    <w:name w:val="wT3"/>
    <w:rsid w:val="00633505"/>
  </w:style>
  <w:style w:type="character" w:customStyle="1" w:styleId="StrongEmphasis">
    <w:name w:val="Strong Emphasis"/>
    <w:rsid w:val="00633505"/>
    <w:rPr>
      <w:b/>
      <w:bCs/>
    </w:rPr>
  </w:style>
  <w:style w:type="paragraph" w:customStyle="1" w:styleId="Textbody">
    <w:name w:val="Text body"/>
    <w:basedOn w:val="Standard"/>
    <w:rsid w:val="00633505"/>
    <w:pPr>
      <w:spacing w:after="120"/>
    </w:pPr>
    <w:rPr>
      <w:rFonts w:ascii="Times New Roman" w:eastAsia="Andale Sans UI" w:hAnsi="Times New Roman"/>
      <w:color w:val="auto"/>
      <w:lang w:val="de-DE" w:eastAsia="ja-JP" w:bidi="fa-IR"/>
    </w:rPr>
  </w:style>
  <w:style w:type="paragraph" w:customStyle="1" w:styleId="710">
    <w:name w:val="Заголовок 71"/>
    <w:basedOn w:val="a0"/>
    <w:next w:val="a0"/>
    <w:uiPriority w:val="9"/>
    <w:semiHidden/>
    <w:unhideWhenUsed/>
    <w:qFormat/>
    <w:rsid w:val="00633505"/>
    <w:pPr>
      <w:keepNext/>
      <w:keepLines/>
      <w:overflowPunct w:val="0"/>
      <w:autoSpaceDE w:val="0"/>
      <w:autoSpaceDN w:val="0"/>
      <w:adjustRightInd w:val="0"/>
      <w:spacing w:before="40" w:after="0" w:line="240" w:lineRule="auto"/>
      <w:jc w:val="both"/>
      <w:textAlignment w:val="baseline"/>
      <w:outlineLvl w:val="6"/>
    </w:pPr>
    <w:rPr>
      <w:rFonts w:ascii="Cambria" w:eastAsia="Times New Roman" w:hAnsi="Cambria" w:cs="Times New Roman"/>
      <w:i/>
      <w:iCs/>
      <w:color w:val="243F60"/>
      <w:sz w:val="24"/>
      <w:szCs w:val="20"/>
      <w:lang w:eastAsia="ru-RU"/>
    </w:rPr>
  </w:style>
  <w:style w:type="paragraph" w:customStyle="1" w:styleId="910">
    <w:name w:val="Заголовок 91"/>
    <w:basedOn w:val="a0"/>
    <w:next w:val="a0"/>
    <w:uiPriority w:val="9"/>
    <w:semiHidden/>
    <w:unhideWhenUsed/>
    <w:qFormat/>
    <w:rsid w:val="00633505"/>
    <w:pPr>
      <w:keepNext/>
      <w:keepLines/>
      <w:overflowPunct w:val="0"/>
      <w:autoSpaceDE w:val="0"/>
      <w:autoSpaceDN w:val="0"/>
      <w:adjustRightInd w:val="0"/>
      <w:spacing w:before="40" w:after="0" w:line="240" w:lineRule="auto"/>
      <w:jc w:val="both"/>
      <w:textAlignment w:val="baseline"/>
      <w:outlineLvl w:val="8"/>
    </w:pPr>
    <w:rPr>
      <w:rFonts w:ascii="Cambria" w:eastAsia="Times New Roman" w:hAnsi="Cambria" w:cs="Times New Roman"/>
      <w:i/>
      <w:iCs/>
      <w:color w:val="272727"/>
      <w:sz w:val="21"/>
      <w:szCs w:val="21"/>
      <w:lang w:eastAsia="ru-RU"/>
    </w:rPr>
  </w:style>
  <w:style w:type="numbering" w:customStyle="1" w:styleId="1f4">
    <w:name w:val="Немає списку1"/>
    <w:next w:val="a3"/>
    <w:uiPriority w:val="99"/>
    <w:semiHidden/>
    <w:unhideWhenUsed/>
    <w:rsid w:val="00633505"/>
  </w:style>
  <w:style w:type="paragraph" w:customStyle="1" w:styleId="afff7">
    <w:name w:val="Знак Знак Знак Знак Знак Знак Знак Знак"/>
    <w:basedOn w:val="a0"/>
    <w:rsid w:val="00633505"/>
    <w:pPr>
      <w:widowControl w:val="0"/>
      <w:spacing w:after="0" w:line="240" w:lineRule="auto"/>
      <w:jc w:val="both"/>
    </w:pPr>
    <w:rPr>
      <w:rFonts w:ascii="Times New Roman" w:eastAsia="SimSun" w:hAnsi="Times New Roman" w:cs="Times New Roman"/>
      <w:kern w:val="2"/>
      <w:sz w:val="21"/>
      <w:szCs w:val="24"/>
      <w:lang w:val="en-US" w:eastAsia="zh-CN"/>
    </w:rPr>
  </w:style>
  <w:style w:type="paragraph" w:customStyle="1" w:styleId="afff8">
    <w:name w:val="Знак"/>
    <w:basedOn w:val="a0"/>
    <w:rsid w:val="00633505"/>
    <w:pPr>
      <w:widowControl w:val="0"/>
      <w:spacing w:after="0" w:line="240" w:lineRule="auto"/>
      <w:jc w:val="both"/>
    </w:pPr>
    <w:rPr>
      <w:rFonts w:ascii="Times New Roman" w:eastAsia="SimSun" w:hAnsi="Times New Roman" w:cs="Times New Roman"/>
      <w:kern w:val="2"/>
      <w:sz w:val="21"/>
      <w:szCs w:val="24"/>
      <w:lang w:val="en-US" w:eastAsia="zh-CN"/>
    </w:rPr>
  </w:style>
  <w:style w:type="paragraph" w:customStyle="1" w:styleId="afff9">
    <w:name w:val="Пункт"/>
    <w:basedOn w:val="a0"/>
    <w:rsid w:val="00633505"/>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ii">
    <w:name w:val="Пiдроздiл"/>
    <w:basedOn w:val="a0"/>
    <w:rsid w:val="00633505"/>
    <w:pPr>
      <w:overflowPunct w:val="0"/>
      <w:autoSpaceDE w:val="0"/>
      <w:autoSpaceDN w:val="0"/>
      <w:adjustRightInd w:val="0"/>
      <w:spacing w:after="0" w:line="360" w:lineRule="auto"/>
      <w:jc w:val="center"/>
      <w:textAlignment w:val="baseline"/>
    </w:pPr>
    <w:rPr>
      <w:rFonts w:ascii="Times New Roman" w:eastAsia="Times New Roman" w:hAnsi="Times New Roman" w:cs="Times New Roman"/>
      <w:caps/>
      <w:sz w:val="20"/>
      <w:szCs w:val="20"/>
      <w:lang w:eastAsia="ru-RU"/>
    </w:rPr>
  </w:style>
  <w:style w:type="paragraph" w:customStyle="1" w:styleId="i">
    <w:name w:val="Роздiл"/>
    <w:basedOn w:val="a0"/>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eastAsia="ru-RU"/>
    </w:rPr>
  </w:style>
  <w:style w:type="paragraph" w:customStyle="1" w:styleId="Ioieo">
    <w:name w:val="Ioieo"/>
    <w:basedOn w:val="a0"/>
    <w:rsid w:val="00633505"/>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afffa">
    <w:name w:val="ПУНКТ"/>
    <w:basedOn w:val="a0"/>
    <w:next w:val="a0"/>
    <w:rsid w:val="00633505"/>
    <w:pPr>
      <w:keepNext/>
      <w:keepLines/>
      <w:widowControl w:val="0"/>
      <w:overflowPunct w:val="0"/>
      <w:autoSpaceDE w:val="0"/>
      <w:autoSpaceDN w:val="0"/>
      <w:adjustRightInd w:val="0"/>
      <w:spacing w:before="60" w:after="120" w:line="240" w:lineRule="auto"/>
      <w:jc w:val="both"/>
      <w:textAlignment w:val="baseline"/>
    </w:pPr>
    <w:rPr>
      <w:rFonts w:ascii="Times New Roman" w:eastAsia="Times New Roman" w:hAnsi="Times New Roman" w:cs="Times New Roman"/>
      <w:b/>
      <w:sz w:val="28"/>
      <w:szCs w:val="20"/>
      <w:lang w:eastAsia="ru-RU"/>
    </w:rPr>
  </w:style>
  <w:style w:type="paragraph" w:customStyle="1" w:styleId="1f5">
    <w:name w:val="Нормальный.Обычный1"/>
    <w:rsid w:val="00633505"/>
    <w:pPr>
      <w:widowControl w:val="0"/>
      <w:overflowPunct w:val="0"/>
      <w:autoSpaceDE w:val="0"/>
      <w:autoSpaceDN w:val="0"/>
      <w:adjustRightInd w:val="0"/>
      <w:spacing w:after="0" w:line="240" w:lineRule="auto"/>
      <w:jc w:val="both"/>
      <w:textAlignment w:val="baseline"/>
    </w:pPr>
    <w:rPr>
      <w:rFonts w:ascii="UkrainianKudriashov" w:eastAsia="Times New Roman" w:hAnsi="UkrainianKudriashov" w:cs="Times New Roman"/>
      <w:sz w:val="24"/>
      <w:szCs w:val="20"/>
      <w:lang w:val="ru-RU" w:eastAsia="ru-RU"/>
    </w:rPr>
  </w:style>
  <w:style w:type="paragraph" w:customStyle="1" w:styleId="afffb">
    <w:name w:val="Знак Знак Знак"/>
    <w:basedOn w:val="a0"/>
    <w:rsid w:val="00633505"/>
    <w:pPr>
      <w:widowControl w:val="0"/>
      <w:spacing w:after="0" w:line="240" w:lineRule="auto"/>
      <w:jc w:val="both"/>
    </w:pPr>
    <w:rPr>
      <w:rFonts w:ascii="Times New Roman" w:eastAsia="SimSun" w:hAnsi="Times New Roman" w:cs="Times New Roman"/>
      <w:kern w:val="2"/>
      <w:sz w:val="21"/>
      <w:szCs w:val="24"/>
      <w:lang w:val="en-US" w:eastAsia="zh-CN"/>
    </w:rPr>
  </w:style>
  <w:style w:type="paragraph" w:customStyle="1" w:styleId="afffc">
    <w:name w:val="Знак Знак Знак Знак Знак Знак"/>
    <w:basedOn w:val="a0"/>
    <w:rsid w:val="00633505"/>
    <w:pPr>
      <w:widowControl w:val="0"/>
      <w:spacing w:after="0" w:line="240" w:lineRule="auto"/>
      <w:jc w:val="both"/>
    </w:pPr>
    <w:rPr>
      <w:rFonts w:ascii="Times New Roman" w:eastAsia="SimSun" w:hAnsi="Times New Roman" w:cs="Times New Roman"/>
      <w:kern w:val="2"/>
      <w:sz w:val="21"/>
      <w:szCs w:val="24"/>
      <w:lang w:val="en-US" w:eastAsia="zh-CN"/>
    </w:rPr>
  </w:style>
  <w:style w:type="paragraph" w:customStyle="1" w:styleId="CharCharCharCharCharChar">
    <w:name w:val="Знак Знак Char Char Знак Знак Char Char Знак Знак Char Char Знак Знак Знак Знак Знак Знак Знак Знак Знак Знак Знак Знак Знак Знак Знак Знак Знак Знак Знак Знак Знак Знак Знак Знак"/>
    <w:basedOn w:val="a0"/>
    <w:rsid w:val="00633505"/>
    <w:pPr>
      <w:widowControl w:val="0"/>
      <w:spacing w:after="0" w:line="240" w:lineRule="auto"/>
      <w:jc w:val="both"/>
    </w:pPr>
    <w:rPr>
      <w:rFonts w:ascii="Times New Roman" w:eastAsia="SimSun" w:hAnsi="Times New Roman" w:cs="Times New Roman"/>
      <w:kern w:val="2"/>
      <w:sz w:val="21"/>
      <w:szCs w:val="24"/>
      <w:lang w:val="en-US" w:eastAsia="zh-CN"/>
    </w:rPr>
  </w:style>
  <w:style w:type="paragraph" w:customStyle="1" w:styleId="afffd">
    <w:name w:val="Знак Знак Знак Знак Знак Знак Знак Знак Знак Знак Знак Знак Знак"/>
    <w:basedOn w:val="a0"/>
    <w:rsid w:val="00633505"/>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3b">
    <w:name w:val="Body Text 3"/>
    <w:basedOn w:val="a0"/>
    <w:link w:val="3c"/>
    <w:rsid w:val="00633505"/>
    <w:pPr>
      <w:spacing w:after="120" w:line="240" w:lineRule="auto"/>
    </w:pPr>
    <w:rPr>
      <w:rFonts w:ascii="Times New Roman" w:eastAsia="Times New Roman" w:hAnsi="Times New Roman" w:cs="Times New Roman"/>
      <w:sz w:val="16"/>
      <w:szCs w:val="16"/>
      <w:lang w:eastAsia="ru-RU"/>
    </w:rPr>
  </w:style>
  <w:style w:type="character" w:customStyle="1" w:styleId="3c">
    <w:name w:val="Основной текст 3 Знак"/>
    <w:basedOn w:val="a1"/>
    <w:link w:val="3b"/>
    <w:rsid w:val="00633505"/>
    <w:rPr>
      <w:rFonts w:ascii="Times New Roman" w:eastAsia="Times New Roman" w:hAnsi="Times New Roman" w:cs="Times New Roman"/>
      <w:sz w:val="16"/>
      <w:szCs w:val="16"/>
      <w:lang w:eastAsia="ru-RU"/>
    </w:rPr>
  </w:style>
  <w:style w:type="paragraph" w:customStyle="1" w:styleId="212">
    <w:name w:val="Основной текст с отступом 21"/>
    <w:basedOn w:val="a0"/>
    <w:rsid w:val="00633505"/>
    <w:pPr>
      <w:suppressAutoHyphens/>
      <w:spacing w:before="120" w:after="0" w:line="240" w:lineRule="auto"/>
      <w:ind w:firstLine="720"/>
    </w:pPr>
    <w:rPr>
      <w:rFonts w:ascii="Times New Roman" w:eastAsia="Times New Roman" w:hAnsi="Times New Roman" w:cs="Times New Roman"/>
      <w:sz w:val="28"/>
      <w:szCs w:val="20"/>
      <w:lang w:eastAsia="ar-SA"/>
    </w:rPr>
  </w:style>
  <w:style w:type="character" w:customStyle="1" w:styleId="1f6">
    <w:name w:val="Текст выноски Знак1"/>
    <w:aliases w:val="Знак Знак1"/>
    <w:basedOn w:val="a1"/>
    <w:uiPriority w:val="99"/>
    <w:semiHidden/>
    <w:rsid w:val="00633505"/>
    <w:rPr>
      <w:rFonts w:ascii="Tahoma" w:eastAsia="Times New Roman" w:hAnsi="Tahoma" w:cs="Tahoma"/>
      <w:sz w:val="16"/>
      <w:szCs w:val="16"/>
      <w:lang w:val="uk-UA" w:eastAsia="ru-RU"/>
    </w:rPr>
  </w:style>
  <w:style w:type="paragraph" w:styleId="afffe">
    <w:name w:val="TOC Heading"/>
    <w:basedOn w:val="1"/>
    <w:next w:val="a0"/>
    <w:uiPriority w:val="39"/>
    <w:qFormat/>
    <w:rsid w:val="00633505"/>
    <w:pPr>
      <w:spacing w:before="480" w:line="276" w:lineRule="auto"/>
      <w:outlineLvl w:val="9"/>
    </w:pPr>
    <w:rPr>
      <w:rFonts w:ascii="Cambria" w:eastAsia="Times New Roman" w:hAnsi="Cambria" w:cs="Times New Roman"/>
      <w:b/>
      <w:bCs/>
      <w:color w:val="365F91"/>
      <w:sz w:val="28"/>
      <w:szCs w:val="28"/>
    </w:rPr>
  </w:style>
  <w:style w:type="character" w:customStyle="1" w:styleId="affff">
    <w:name w:val="Основной текст_ Знак"/>
    <w:rsid w:val="00633505"/>
    <w:rPr>
      <w:rFonts w:eastAsia="Arial"/>
      <w:b/>
      <w:bCs/>
      <w:sz w:val="27"/>
      <w:szCs w:val="27"/>
      <w:shd w:val="clear" w:color="auto" w:fill="FFFFFF"/>
      <w:lang w:eastAsia="ru-RU"/>
    </w:rPr>
  </w:style>
  <w:style w:type="character" w:customStyle="1" w:styleId="st1">
    <w:name w:val="st1"/>
    <w:rsid w:val="00633505"/>
    <w:rPr>
      <w:rFonts w:cs="Times New Roman"/>
    </w:rPr>
  </w:style>
  <w:style w:type="paragraph" w:customStyle="1" w:styleId="1f7">
    <w:name w:val="Знак Знак Знак Знак Знак Знак1"/>
    <w:basedOn w:val="a0"/>
    <w:rsid w:val="00633505"/>
    <w:pPr>
      <w:widowControl w:val="0"/>
      <w:spacing w:after="0" w:line="240" w:lineRule="auto"/>
      <w:jc w:val="both"/>
    </w:pPr>
    <w:rPr>
      <w:rFonts w:ascii="Times New Roman" w:eastAsia="SimSun" w:hAnsi="Times New Roman" w:cs="Times New Roman"/>
      <w:kern w:val="2"/>
      <w:sz w:val="21"/>
      <w:szCs w:val="24"/>
      <w:lang w:val="en-US" w:eastAsia="zh-CN"/>
    </w:rPr>
  </w:style>
  <w:style w:type="table" w:customStyle="1" w:styleId="1f8">
    <w:name w:val="Сітка таблиці1"/>
    <w:basedOn w:val="a2"/>
    <w:next w:val="ab"/>
    <w:rsid w:val="00633505"/>
    <w:pPr>
      <w:overflowPunct w:val="0"/>
      <w:autoSpaceDE w:val="0"/>
      <w:autoSpaceDN w:val="0"/>
      <w:adjustRightInd w:val="0"/>
      <w:spacing w:after="0" w:line="240" w:lineRule="auto"/>
      <w:jc w:val="both"/>
      <w:textAlignment w:val="baseline"/>
    </w:pPr>
    <w:rPr>
      <w:rFonts w:ascii="Arial" w:eastAsia="Calibri" w:hAnsi="Arial" w:cs="Arial"/>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
    <w:name w:val="textb"/>
    <w:basedOn w:val="a0"/>
    <w:rsid w:val="00633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1"/>
    <w:rsid w:val="00633505"/>
  </w:style>
  <w:style w:type="paragraph" w:customStyle="1" w:styleId="xl30">
    <w:name w:val="xl30"/>
    <w:basedOn w:val="a0"/>
    <w:rsid w:val="00633505"/>
    <w:pPr>
      <w:spacing w:before="100" w:beforeAutospacing="1" w:after="100" w:afterAutospacing="1" w:line="276" w:lineRule="auto"/>
      <w:jc w:val="center"/>
    </w:pPr>
    <w:rPr>
      <w:rFonts w:ascii="Times New Roman" w:eastAsia="Times New Roman" w:hAnsi="Times New Roman" w:cs="Times New Roman"/>
      <w:b/>
      <w:bCs/>
      <w:sz w:val="28"/>
      <w:szCs w:val="28"/>
      <w:lang w:val="ru-RU" w:bidi="en-US"/>
    </w:rPr>
  </w:style>
  <w:style w:type="character" w:customStyle="1" w:styleId="53">
    <w:name w:val="Основной текст (5)_"/>
    <w:link w:val="54"/>
    <w:rsid w:val="00633505"/>
    <w:rPr>
      <w:sz w:val="12"/>
      <w:szCs w:val="12"/>
      <w:shd w:val="clear" w:color="auto" w:fill="FFFFFF"/>
      <w:lang w:eastAsia="ru-RU"/>
    </w:rPr>
  </w:style>
  <w:style w:type="paragraph" w:customStyle="1" w:styleId="54">
    <w:name w:val="Основной текст (5)"/>
    <w:basedOn w:val="a0"/>
    <w:link w:val="53"/>
    <w:rsid w:val="00633505"/>
    <w:pPr>
      <w:shd w:val="clear" w:color="auto" w:fill="FFFFFF"/>
      <w:spacing w:after="0" w:line="240" w:lineRule="atLeast"/>
    </w:pPr>
    <w:rPr>
      <w:sz w:val="12"/>
      <w:szCs w:val="12"/>
      <w:lang w:eastAsia="ru-RU"/>
    </w:rPr>
  </w:style>
  <w:style w:type="numbering" w:customStyle="1" w:styleId="1110">
    <w:name w:val="Нет списка111"/>
    <w:next w:val="a3"/>
    <w:uiPriority w:val="99"/>
    <w:semiHidden/>
    <w:unhideWhenUsed/>
    <w:rsid w:val="00633505"/>
  </w:style>
  <w:style w:type="table" w:customStyle="1" w:styleId="1111">
    <w:name w:val="Сетка таблицы111"/>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3"/>
    <w:uiPriority w:val="99"/>
    <w:semiHidden/>
    <w:unhideWhenUsed/>
    <w:rsid w:val="00633505"/>
  </w:style>
  <w:style w:type="table" w:customStyle="1" w:styleId="2f2">
    <w:name w:val="Сетка таблицы2"/>
    <w:basedOn w:val="a2"/>
    <w:next w:val="ab"/>
    <w:uiPriority w:val="59"/>
    <w:rsid w:val="0063350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5"/>
    <w:basedOn w:val="a0"/>
    <w:rsid w:val="00633505"/>
    <w:pPr>
      <w:widowControl w:val="0"/>
      <w:spacing w:after="0" w:line="240" w:lineRule="auto"/>
      <w:jc w:val="both"/>
    </w:pPr>
    <w:rPr>
      <w:rFonts w:ascii="Times New Roman" w:eastAsia="SimSun" w:hAnsi="Times New Roman" w:cs="Times New Roman"/>
      <w:kern w:val="2"/>
      <w:sz w:val="21"/>
      <w:szCs w:val="24"/>
      <w:lang w:val="en-US" w:eastAsia="zh-CN"/>
    </w:rPr>
  </w:style>
  <w:style w:type="paragraph" w:customStyle="1" w:styleId="48">
    <w:name w:val="Знак Знак Знак Знак Знак Знак4"/>
    <w:basedOn w:val="a0"/>
    <w:rsid w:val="00633505"/>
    <w:pPr>
      <w:widowControl w:val="0"/>
      <w:spacing w:after="0" w:line="240" w:lineRule="auto"/>
      <w:jc w:val="both"/>
    </w:pPr>
    <w:rPr>
      <w:rFonts w:ascii="Times New Roman" w:eastAsia="SimSun" w:hAnsi="Times New Roman" w:cs="Times New Roman"/>
      <w:kern w:val="2"/>
      <w:sz w:val="21"/>
      <w:szCs w:val="24"/>
      <w:lang w:val="en-US" w:eastAsia="zh-CN"/>
    </w:rPr>
  </w:style>
  <w:style w:type="paragraph" w:customStyle="1" w:styleId="3d">
    <w:name w:val="Знак Знак Знак Знак Знак Знак3"/>
    <w:basedOn w:val="a0"/>
    <w:rsid w:val="00633505"/>
    <w:pPr>
      <w:widowControl w:val="0"/>
      <w:spacing w:after="0" w:line="240" w:lineRule="auto"/>
      <w:jc w:val="both"/>
    </w:pPr>
    <w:rPr>
      <w:rFonts w:ascii="Times New Roman" w:eastAsia="SimSun" w:hAnsi="Times New Roman" w:cs="Times New Roman"/>
      <w:kern w:val="2"/>
      <w:sz w:val="21"/>
      <w:szCs w:val="24"/>
      <w:lang w:val="en-US" w:eastAsia="zh-CN"/>
    </w:rPr>
  </w:style>
  <w:style w:type="numbering" w:customStyle="1" w:styleId="3e">
    <w:name w:val="Нет списка3"/>
    <w:next w:val="a3"/>
    <w:uiPriority w:val="99"/>
    <w:semiHidden/>
    <w:unhideWhenUsed/>
    <w:rsid w:val="00633505"/>
  </w:style>
  <w:style w:type="paragraph" w:customStyle="1" w:styleId="2f3">
    <w:name w:val="Знак Знак Знак Знак Знак Знак2"/>
    <w:basedOn w:val="a0"/>
    <w:rsid w:val="00633505"/>
    <w:pPr>
      <w:widowControl w:val="0"/>
      <w:spacing w:after="0" w:line="240" w:lineRule="auto"/>
      <w:jc w:val="both"/>
    </w:pPr>
    <w:rPr>
      <w:rFonts w:ascii="Times New Roman" w:eastAsia="SimSun" w:hAnsi="Times New Roman" w:cs="Times New Roman"/>
      <w:kern w:val="2"/>
      <w:sz w:val="21"/>
      <w:szCs w:val="24"/>
      <w:lang w:val="en-US" w:eastAsia="zh-CN"/>
    </w:rPr>
  </w:style>
  <w:style w:type="table" w:customStyle="1" w:styleId="11110">
    <w:name w:val="Сетка таблицы1111"/>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b"/>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2"/>
    <w:next w:val="ab"/>
    <w:uiPriority w:val="59"/>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
    <w:next w:val="a3"/>
    <w:uiPriority w:val="99"/>
    <w:semiHidden/>
    <w:unhideWhenUsed/>
    <w:rsid w:val="00633505"/>
  </w:style>
  <w:style w:type="table" w:customStyle="1" w:styleId="4a">
    <w:name w:val="Сетка таблицы4"/>
    <w:basedOn w:val="a2"/>
    <w:next w:val="ab"/>
    <w:uiPriority w:val="59"/>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2"/>
    <w:next w:val="ab"/>
    <w:uiPriority w:val="59"/>
    <w:rsid w:val="00633505"/>
    <w:pPr>
      <w:spacing w:after="0" w:line="240" w:lineRule="auto"/>
    </w:pPr>
    <w:rPr>
      <w:rFonts w:ascii="Times New Roman" w:eastAsia="Times New Roman" w:hAnsi="Times New Roman" w:cs="Times New Roman"/>
      <w:sz w:val="20"/>
      <w:szCs w:val="20"/>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b"/>
    <w:uiPriority w:val="59"/>
    <w:rsid w:val="00633505"/>
    <w:pPr>
      <w:spacing w:after="0" w:line="240" w:lineRule="auto"/>
    </w:pPr>
    <w:rPr>
      <w:rFonts w:ascii="Times New Roman" w:eastAsia="Times New Roman" w:hAnsi="Times New Roman" w:cs="Times New Roman"/>
      <w:sz w:val="20"/>
      <w:szCs w:val="20"/>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3"/>
    <w:uiPriority w:val="99"/>
    <w:semiHidden/>
    <w:unhideWhenUsed/>
    <w:rsid w:val="00633505"/>
  </w:style>
  <w:style w:type="table" w:customStyle="1" w:styleId="140">
    <w:name w:val="Сетка таблицы14"/>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3"/>
    <w:uiPriority w:val="99"/>
    <w:semiHidden/>
    <w:unhideWhenUsed/>
    <w:rsid w:val="00633505"/>
  </w:style>
  <w:style w:type="character" w:customStyle="1" w:styleId="1f9">
    <w:name w:val="Просмотренная гиперссылка1"/>
    <w:basedOn w:val="a1"/>
    <w:uiPriority w:val="99"/>
    <w:semiHidden/>
    <w:unhideWhenUsed/>
    <w:rsid w:val="00633505"/>
    <w:rPr>
      <w:color w:val="800080"/>
      <w:u w:val="single"/>
    </w:rPr>
  </w:style>
  <w:style w:type="paragraph" w:customStyle="1" w:styleId="214">
    <w:name w:val="Основной текст 21"/>
    <w:basedOn w:val="a0"/>
    <w:rsid w:val="00633505"/>
    <w:pPr>
      <w:widowControl w:val="0"/>
      <w:overflowPunct w:val="0"/>
      <w:autoSpaceDE w:val="0"/>
      <w:autoSpaceDN w:val="0"/>
      <w:adjustRightInd w:val="0"/>
      <w:spacing w:after="0" w:line="240" w:lineRule="auto"/>
      <w:ind w:firstLine="567"/>
      <w:jc w:val="both"/>
    </w:pPr>
    <w:rPr>
      <w:rFonts w:ascii="Times New Roman" w:eastAsia="Times New Roman" w:hAnsi="Times New Roman" w:cs="Times New Roman"/>
      <w:sz w:val="24"/>
      <w:szCs w:val="20"/>
      <w:lang w:val="ru-RU" w:eastAsia="uk-UA"/>
    </w:rPr>
  </w:style>
  <w:style w:type="paragraph" w:customStyle="1" w:styleId="Default">
    <w:name w:val="Default"/>
    <w:rsid w:val="00633505"/>
    <w:pPr>
      <w:autoSpaceDE w:val="0"/>
      <w:autoSpaceDN w:val="0"/>
      <w:adjustRightInd w:val="0"/>
      <w:spacing w:after="0" w:line="240" w:lineRule="auto"/>
    </w:pPr>
    <w:rPr>
      <w:rFonts w:ascii="Arial" w:eastAsia="Calibri" w:hAnsi="Arial" w:cs="Arial"/>
      <w:color w:val="000000"/>
      <w:sz w:val="24"/>
      <w:szCs w:val="24"/>
    </w:rPr>
  </w:style>
  <w:style w:type="character" w:customStyle="1" w:styleId="hps">
    <w:name w:val="hps"/>
    <w:basedOn w:val="a1"/>
    <w:rsid w:val="00633505"/>
  </w:style>
  <w:style w:type="character" w:customStyle="1" w:styleId="hpsatn">
    <w:name w:val="hps atn"/>
    <w:basedOn w:val="a1"/>
    <w:rsid w:val="00633505"/>
  </w:style>
  <w:style w:type="character" w:customStyle="1" w:styleId="atn">
    <w:name w:val="atn"/>
    <w:basedOn w:val="a1"/>
    <w:rsid w:val="00633505"/>
  </w:style>
  <w:style w:type="character" w:customStyle="1" w:styleId="shorttext">
    <w:name w:val="short_text"/>
    <w:basedOn w:val="a1"/>
    <w:rsid w:val="00633505"/>
  </w:style>
  <w:style w:type="table" w:customStyle="1" w:styleId="150">
    <w:name w:val="Сетка таблицы15"/>
    <w:basedOn w:val="a2"/>
    <w:next w:val="ab"/>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2"/>
    <w:uiPriority w:val="59"/>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2"/>
    <w:uiPriority w:val="59"/>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2"/>
    <w:uiPriority w:val="59"/>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uiPriority w:val="59"/>
    <w:rsid w:val="0063350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Просмотренная гиперссылка2"/>
    <w:basedOn w:val="a1"/>
    <w:uiPriority w:val="99"/>
    <w:semiHidden/>
    <w:unhideWhenUsed/>
    <w:rsid w:val="00633505"/>
    <w:rPr>
      <w:color w:val="800080"/>
      <w:u w:val="single"/>
    </w:rPr>
  </w:style>
  <w:style w:type="table" w:customStyle="1" w:styleId="510">
    <w:name w:val="Сетка таблицы51"/>
    <w:basedOn w:val="a2"/>
    <w:next w:val="ab"/>
    <w:rsid w:val="00633505"/>
    <w:pPr>
      <w:spacing w:after="0" w:line="240" w:lineRule="auto"/>
    </w:pPr>
    <w:rPr>
      <w:rFonts w:ascii="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Переглянуте гіперпосилання1"/>
    <w:basedOn w:val="a1"/>
    <w:uiPriority w:val="99"/>
    <w:semiHidden/>
    <w:unhideWhenUsed/>
    <w:rsid w:val="00633505"/>
    <w:rPr>
      <w:color w:val="800080"/>
      <w:u w:val="single"/>
    </w:rPr>
  </w:style>
  <w:style w:type="table" w:customStyle="1" w:styleId="1120">
    <w:name w:val="Сетка таблицы112"/>
    <w:basedOn w:val="a2"/>
    <w:next w:val="ab"/>
    <w:rsid w:val="0063350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unhideWhenUsed/>
    <w:rsid w:val="00633505"/>
  </w:style>
  <w:style w:type="numbering" w:customStyle="1" w:styleId="111111">
    <w:name w:val="Нет списка11111"/>
    <w:next w:val="a3"/>
    <w:uiPriority w:val="99"/>
    <w:semiHidden/>
    <w:unhideWhenUsed/>
    <w:rsid w:val="00633505"/>
  </w:style>
  <w:style w:type="table" w:customStyle="1" w:styleId="411">
    <w:name w:val="Сетка таблицы411"/>
    <w:basedOn w:val="a2"/>
    <w:uiPriority w:val="59"/>
    <w:rsid w:val="0063350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uiPriority w:val="59"/>
    <w:rsid w:val="0063350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3"/>
    <w:uiPriority w:val="99"/>
    <w:semiHidden/>
    <w:unhideWhenUsed/>
    <w:rsid w:val="00633505"/>
  </w:style>
  <w:style w:type="table" w:customStyle="1" w:styleId="160">
    <w:name w:val="Сетка таблицы16"/>
    <w:basedOn w:val="a2"/>
    <w:next w:val="ab"/>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2"/>
    <w:uiPriority w:val="59"/>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2"/>
    <w:uiPriority w:val="59"/>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2"/>
    <w:uiPriority w:val="59"/>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2"/>
    <w:uiPriority w:val="59"/>
    <w:rsid w:val="0063350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uiPriority w:val="59"/>
    <w:rsid w:val="0063350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2"/>
    <w:uiPriority w:val="59"/>
    <w:rsid w:val="0063350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1"/>
    <w:basedOn w:val="a2"/>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wordnormal">
    <w:name w:val="Tword_normal"/>
    <w:basedOn w:val="a0"/>
    <w:link w:val="Twordnormal0"/>
    <w:rsid w:val="00633505"/>
    <w:pPr>
      <w:spacing w:after="0" w:line="240" w:lineRule="auto"/>
      <w:ind w:firstLine="709"/>
      <w:jc w:val="both"/>
    </w:pPr>
    <w:rPr>
      <w:rFonts w:ascii="ISOCPEUR" w:eastAsia="Times New Roman" w:hAnsi="ISOCPEUR" w:cs="Times New Roman"/>
      <w:i/>
      <w:sz w:val="28"/>
      <w:szCs w:val="24"/>
      <w:lang w:val="ru-RU" w:eastAsia="ru-RU"/>
    </w:rPr>
  </w:style>
  <w:style w:type="character" w:customStyle="1" w:styleId="Twordnormal0">
    <w:name w:val="Tword_normal Знак"/>
    <w:link w:val="Twordnormal"/>
    <w:rsid w:val="00633505"/>
    <w:rPr>
      <w:rFonts w:ascii="ISOCPEUR" w:eastAsia="Times New Roman" w:hAnsi="ISOCPEUR" w:cs="Times New Roman"/>
      <w:i/>
      <w:sz w:val="28"/>
      <w:szCs w:val="24"/>
      <w:lang w:val="ru-RU" w:eastAsia="ru-RU"/>
    </w:rPr>
  </w:style>
  <w:style w:type="character" w:customStyle="1" w:styleId="FontStyle24">
    <w:name w:val="Font Style24"/>
    <w:basedOn w:val="a1"/>
    <w:rsid w:val="00633505"/>
    <w:rPr>
      <w:rFonts w:ascii="Tahoma" w:hAnsi="Tahoma" w:cs="Tahoma"/>
      <w:sz w:val="12"/>
      <w:szCs w:val="12"/>
    </w:rPr>
  </w:style>
  <w:style w:type="character" w:customStyle="1" w:styleId="6pt38">
    <w:name w:val="Основной текст + 6 pt38"/>
    <w:basedOn w:val="aff"/>
    <w:rsid w:val="00633505"/>
    <w:rPr>
      <w:rFonts w:ascii="Times New Roman" w:eastAsia="Times New Roman" w:hAnsi="Times New Roman" w:cs="Times New Roman"/>
      <w:color w:val="FF0000"/>
      <w:spacing w:val="0"/>
      <w:sz w:val="12"/>
      <w:szCs w:val="12"/>
      <w:lang w:val="ru-RU" w:eastAsia="ru-RU" w:bidi="ar-SA"/>
    </w:rPr>
  </w:style>
  <w:style w:type="paragraph" w:styleId="affff0">
    <w:name w:val="Block Text"/>
    <w:basedOn w:val="a0"/>
    <w:rsid w:val="00633505"/>
    <w:pPr>
      <w:spacing w:after="0" w:line="240" w:lineRule="auto"/>
      <w:ind w:left="1418" w:right="567"/>
      <w:jc w:val="both"/>
    </w:pPr>
    <w:rPr>
      <w:rFonts w:ascii="Times New Roman" w:eastAsia="Times New Roman" w:hAnsi="Times New Roman" w:cs="Times New Roman"/>
      <w:sz w:val="24"/>
      <w:szCs w:val="20"/>
      <w:lang w:eastAsia="ru-RU"/>
    </w:rPr>
  </w:style>
  <w:style w:type="character" w:customStyle="1" w:styleId="1fb">
    <w:name w:val="Стиль1 Знак"/>
    <w:basedOn w:val="a1"/>
    <w:rsid w:val="00633505"/>
    <w:rPr>
      <w:rFonts w:eastAsia="SimSun" w:cs="Times New Roman"/>
      <w:b/>
      <w:color w:val="000000"/>
      <w:lang w:eastAsia="ar-SA"/>
    </w:rPr>
  </w:style>
  <w:style w:type="paragraph" w:customStyle="1" w:styleId="xl66">
    <w:name w:val="xl66"/>
    <w:basedOn w:val="a0"/>
    <w:rsid w:val="00633505"/>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67">
    <w:name w:val="xl67"/>
    <w:basedOn w:val="a0"/>
    <w:rsid w:val="00633505"/>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8">
    <w:name w:val="xl68"/>
    <w:basedOn w:val="a0"/>
    <w:rsid w:val="00633505"/>
    <w:pP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69">
    <w:name w:val="xl69"/>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70">
    <w:name w:val="xl70"/>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1">
    <w:name w:val="xl71"/>
    <w:basedOn w:val="a0"/>
    <w:rsid w:val="006335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72">
    <w:name w:val="xl72"/>
    <w:basedOn w:val="a0"/>
    <w:rsid w:val="006335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73">
    <w:name w:val="xl73"/>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uk-UA"/>
    </w:rPr>
  </w:style>
  <w:style w:type="paragraph" w:customStyle="1" w:styleId="xl74">
    <w:name w:val="xl74"/>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uk-UA"/>
    </w:rPr>
  </w:style>
  <w:style w:type="paragraph" w:customStyle="1" w:styleId="xl75">
    <w:name w:val="xl75"/>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76">
    <w:name w:val="xl76"/>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uk-UA"/>
    </w:rPr>
  </w:style>
  <w:style w:type="paragraph" w:customStyle="1" w:styleId="xl77">
    <w:name w:val="xl77"/>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uk-UA"/>
    </w:rPr>
  </w:style>
  <w:style w:type="paragraph" w:customStyle="1" w:styleId="xl78">
    <w:name w:val="xl78"/>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79">
    <w:name w:val="xl79"/>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u w:val="single"/>
      <w:lang w:eastAsia="uk-UA"/>
    </w:rPr>
  </w:style>
  <w:style w:type="paragraph" w:customStyle="1" w:styleId="xl80">
    <w:name w:val="xl80"/>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81">
    <w:name w:val="xl81"/>
    <w:basedOn w:val="a0"/>
    <w:rsid w:val="00633505"/>
    <w:pPr>
      <w:spacing w:before="100" w:beforeAutospacing="1" w:after="100" w:afterAutospacing="1" w:line="240" w:lineRule="auto"/>
    </w:pPr>
    <w:rPr>
      <w:rFonts w:ascii="Arial" w:eastAsia="Times New Roman" w:hAnsi="Arial" w:cs="Arial"/>
      <w:sz w:val="18"/>
      <w:szCs w:val="18"/>
      <w:lang w:eastAsia="uk-UA"/>
    </w:rPr>
  </w:style>
  <w:style w:type="paragraph" w:customStyle="1" w:styleId="xl82">
    <w:name w:val="xl82"/>
    <w:basedOn w:val="a0"/>
    <w:rsid w:val="00633505"/>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83">
    <w:name w:val="xl83"/>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u w:val="single"/>
      <w:lang w:eastAsia="uk-UA"/>
    </w:rPr>
  </w:style>
  <w:style w:type="paragraph" w:customStyle="1" w:styleId="xl84">
    <w:name w:val="xl84"/>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uk-UA"/>
    </w:rPr>
  </w:style>
  <w:style w:type="paragraph" w:customStyle="1" w:styleId="xl85">
    <w:name w:val="xl85"/>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uk-UA"/>
    </w:rPr>
  </w:style>
  <w:style w:type="paragraph" w:customStyle="1" w:styleId="xl86">
    <w:name w:val="xl86"/>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u w:val="single"/>
      <w:lang w:eastAsia="uk-UA"/>
    </w:rPr>
  </w:style>
  <w:style w:type="paragraph" w:customStyle="1" w:styleId="xl87">
    <w:name w:val="xl87"/>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88">
    <w:name w:val="xl88"/>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uk-UA"/>
    </w:rPr>
  </w:style>
  <w:style w:type="paragraph" w:customStyle="1" w:styleId="msonormal0">
    <w:name w:val="msonormal"/>
    <w:basedOn w:val="a0"/>
    <w:rsid w:val="006335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40">
    <w:name w:val="xl140"/>
    <w:basedOn w:val="a0"/>
    <w:rsid w:val="00633505"/>
    <w:pPr>
      <w:spacing w:before="100" w:beforeAutospacing="1" w:after="100" w:afterAutospacing="1" w:line="240" w:lineRule="auto"/>
      <w:jc w:val="center"/>
    </w:pPr>
    <w:rPr>
      <w:rFonts w:ascii="Arial" w:eastAsia="Times New Roman" w:hAnsi="Arial" w:cs="Arial"/>
      <w:sz w:val="24"/>
      <w:szCs w:val="24"/>
      <w:lang w:eastAsia="uk-UA"/>
    </w:rPr>
  </w:style>
  <w:style w:type="paragraph" w:customStyle="1" w:styleId="xl141">
    <w:name w:val="xl141"/>
    <w:basedOn w:val="a0"/>
    <w:rsid w:val="00633505"/>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142">
    <w:name w:val="xl142"/>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uk-UA"/>
    </w:rPr>
  </w:style>
  <w:style w:type="paragraph" w:customStyle="1" w:styleId="xl143">
    <w:name w:val="xl143"/>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uk-UA"/>
    </w:rPr>
  </w:style>
  <w:style w:type="paragraph" w:customStyle="1" w:styleId="xl144">
    <w:name w:val="xl144"/>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uk-UA"/>
    </w:rPr>
  </w:style>
  <w:style w:type="paragraph" w:customStyle="1" w:styleId="xl145">
    <w:name w:val="xl145"/>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uk-UA"/>
    </w:rPr>
  </w:style>
  <w:style w:type="paragraph" w:customStyle="1" w:styleId="xl146">
    <w:name w:val="xl146"/>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uk-UA"/>
    </w:rPr>
  </w:style>
  <w:style w:type="paragraph" w:customStyle="1" w:styleId="xl147">
    <w:name w:val="xl147"/>
    <w:basedOn w:val="a0"/>
    <w:rsid w:val="00633505"/>
    <w:pPr>
      <w:spacing w:before="100" w:beforeAutospacing="1" w:after="100" w:afterAutospacing="1" w:line="240" w:lineRule="auto"/>
      <w:jc w:val="center"/>
    </w:pPr>
    <w:rPr>
      <w:rFonts w:ascii="Arial" w:eastAsia="Times New Roman" w:hAnsi="Arial" w:cs="Arial"/>
      <w:sz w:val="20"/>
      <w:szCs w:val="20"/>
      <w:lang w:eastAsia="uk-UA"/>
    </w:rPr>
  </w:style>
  <w:style w:type="paragraph" w:customStyle="1" w:styleId="xl148">
    <w:name w:val="xl148"/>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uk-UA"/>
    </w:rPr>
  </w:style>
  <w:style w:type="paragraph" w:customStyle="1" w:styleId="xl149">
    <w:name w:val="xl149"/>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uk-UA"/>
    </w:rPr>
  </w:style>
  <w:style w:type="paragraph" w:customStyle="1" w:styleId="xl150">
    <w:name w:val="xl150"/>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uk-UA"/>
    </w:rPr>
  </w:style>
  <w:style w:type="paragraph" w:customStyle="1" w:styleId="xl151">
    <w:name w:val="xl151"/>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uk-UA"/>
    </w:rPr>
  </w:style>
  <w:style w:type="paragraph" w:customStyle="1" w:styleId="xl152">
    <w:name w:val="xl152"/>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153">
    <w:name w:val="xl153"/>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uk-UA"/>
    </w:rPr>
  </w:style>
  <w:style w:type="paragraph" w:customStyle="1" w:styleId="xl154">
    <w:name w:val="xl154"/>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uk-UA"/>
    </w:rPr>
  </w:style>
  <w:style w:type="paragraph" w:customStyle="1" w:styleId="xl155">
    <w:name w:val="xl155"/>
    <w:basedOn w:val="a0"/>
    <w:rsid w:val="006335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uk-UA"/>
    </w:rPr>
  </w:style>
  <w:style w:type="paragraph" w:customStyle="1" w:styleId="xl156">
    <w:name w:val="xl156"/>
    <w:basedOn w:val="a0"/>
    <w:rsid w:val="006335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uk-UA"/>
    </w:rPr>
  </w:style>
  <w:style w:type="paragraph" w:customStyle="1" w:styleId="xl157">
    <w:name w:val="xl157"/>
    <w:basedOn w:val="a0"/>
    <w:rsid w:val="00633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uk-UA"/>
    </w:rPr>
  </w:style>
  <w:style w:type="paragraph" w:customStyle="1" w:styleId="xl158">
    <w:name w:val="xl158"/>
    <w:basedOn w:val="a0"/>
    <w:rsid w:val="006335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uk-UA"/>
    </w:rPr>
  </w:style>
  <w:style w:type="paragraph" w:customStyle="1" w:styleId="xl159">
    <w:name w:val="xl159"/>
    <w:basedOn w:val="a0"/>
    <w:rsid w:val="006335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uk-UA"/>
    </w:rPr>
  </w:style>
  <w:style w:type="paragraph" w:customStyle="1" w:styleId="xl160">
    <w:name w:val="xl160"/>
    <w:basedOn w:val="a0"/>
    <w:rsid w:val="0063350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uk-UA"/>
    </w:rPr>
  </w:style>
  <w:style w:type="paragraph" w:customStyle="1" w:styleId="xl161">
    <w:name w:val="xl161"/>
    <w:basedOn w:val="a0"/>
    <w:rsid w:val="0063350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uk-UA"/>
    </w:rPr>
  </w:style>
  <w:style w:type="paragraph" w:customStyle="1" w:styleId="xl162">
    <w:name w:val="xl162"/>
    <w:basedOn w:val="a0"/>
    <w:rsid w:val="006335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uk-UA"/>
    </w:rPr>
  </w:style>
  <w:style w:type="table" w:customStyle="1" w:styleId="516">
    <w:name w:val="Сетка таблицы516"/>
    <w:basedOn w:val="a2"/>
    <w:next w:val="ab"/>
    <w:uiPriority w:val="59"/>
    <w:rsid w:val="00633505"/>
    <w:pPr>
      <w:spacing w:after="0" w:line="240" w:lineRule="auto"/>
    </w:pPr>
    <w:rPr>
      <w:rFonts w:ascii="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FollowedHyperlink"/>
    <w:basedOn w:val="a1"/>
    <w:uiPriority w:val="99"/>
    <w:semiHidden/>
    <w:unhideWhenUsed/>
    <w:rsid w:val="00633505"/>
    <w:rPr>
      <w:color w:val="800080" w:themeColor="followedHyperlink"/>
      <w:u w:val="single"/>
    </w:rPr>
  </w:style>
  <w:style w:type="character" w:customStyle="1" w:styleId="911">
    <w:name w:val="Заголовок 9 Знак1"/>
    <w:basedOn w:val="a1"/>
    <w:uiPriority w:val="9"/>
    <w:semiHidden/>
    <w:rsid w:val="00633505"/>
    <w:rPr>
      <w:rFonts w:asciiTheme="majorHAnsi" w:eastAsiaTheme="majorEastAsia" w:hAnsiTheme="majorHAnsi" w:cstheme="majorBidi"/>
      <w:i/>
      <w:iCs/>
      <w:color w:val="272727" w:themeColor="text1" w:themeTint="D8"/>
      <w:sz w:val="21"/>
      <w:szCs w:val="21"/>
    </w:rPr>
  </w:style>
  <w:style w:type="character" w:customStyle="1" w:styleId="711">
    <w:name w:val="Заголовок 7 Знак1"/>
    <w:basedOn w:val="a1"/>
    <w:uiPriority w:val="9"/>
    <w:semiHidden/>
    <w:rsid w:val="00633505"/>
    <w:rPr>
      <w:rFonts w:asciiTheme="majorHAnsi" w:eastAsiaTheme="majorEastAsia" w:hAnsiTheme="majorHAnsi" w:cstheme="majorBidi"/>
      <w:i/>
      <w:iCs/>
      <w:color w:val="243F60" w:themeColor="accent1" w:themeShade="7F"/>
    </w:rPr>
  </w:style>
  <w:style w:type="numbering" w:customStyle="1" w:styleId="2f5">
    <w:name w:val="Немає списку2"/>
    <w:next w:val="a3"/>
    <w:uiPriority w:val="99"/>
    <w:semiHidden/>
    <w:unhideWhenUsed/>
    <w:rsid w:val="00633505"/>
  </w:style>
  <w:style w:type="table" w:customStyle="1" w:styleId="2f6">
    <w:name w:val="Сітка таблиці2"/>
    <w:basedOn w:val="a2"/>
    <w:next w:val="ab"/>
    <w:rsid w:val="00633505"/>
    <w:pPr>
      <w:overflowPunct w:val="0"/>
      <w:autoSpaceDE w:val="0"/>
      <w:autoSpaceDN w:val="0"/>
      <w:adjustRightInd w:val="0"/>
      <w:spacing w:after="0" w:line="240" w:lineRule="auto"/>
      <w:jc w:val="both"/>
      <w:textAlignment w:val="baseline"/>
    </w:pPr>
    <w:rPr>
      <w:rFonts w:ascii="Arial" w:eastAsia="Calibri" w:hAnsi="Arial" w:cs="Arial"/>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633505"/>
  </w:style>
  <w:style w:type="table" w:customStyle="1" w:styleId="180">
    <w:name w:val="Сетка таблицы18"/>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633505"/>
  </w:style>
  <w:style w:type="numbering" w:customStyle="1" w:styleId="311">
    <w:name w:val="Нет списка31"/>
    <w:next w:val="a3"/>
    <w:uiPriority w:val="99"/>
    <w:semiHidden/>
    <w:unhideWhenUsed/>
    <w:rsid w:val="00633505"/>
  </w:style>
  <w:style w:type="table" w:customStyle="1" w:styleId="114">
    <w:name w:val="Сетка таблицы114"/>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3"/>
    <w:uiPriority w:val="99"/>
    <w:semiHidden/>
    <w:unhideWhenUsed/>
    <w:rsid w:val="00633505"/>
  </w:style>
  <w:style w:type="numbering" w:customStyle="1" w:styleId="512">
    <w:name w:val="Нет списка51"/>
    <w:next w:val="a3"/>
    <w:uiPriority w:val="99"/>
    <w:semiHidden/>
    <w:unhideWhenUsed/>
    <w:rsid w:val="00633505"/>
  </w:style>
  <w:style w:type="numbering" w:customStyle="1" w:styleId="1121">
    <w:name w:val="Нет списка112"/>
    <w:next w:val="a3"/>
    <w:uiPriority w:val="99"/>
    <w:semiHidden/>
    <w:unhideWhenUsed/>
    <w:rsid w:val="00633505"/>
  </w:style>
  <w:style w:type="table" w:customStyle="1" w:styleId="1113">
    <w:name w:val="Сетка таблицы1113"/>
    <w:basedOn w:val="a2"/>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1"/>
    <w:next w:val="a3"/>
    <w:uiPriority w:val="99"/>
    <w:semiHidden/>
    <w:unhideWhenUsed/>
    <w:rsid w:val="00633505"/>
  </w:style>
  <w:style w:type="numbering" w:customStyle="1" w:styleId="11120">
    <w:name w:val="Нет списка1112"/>
    <w:next w:val="a3"/>
    <w:uiPriority w:val="99"/>
    <w:semiHidden/>
    <w:unhideWhenUsed/>
    <w:rsid w:val="00633505"/>
  </w:style>
  <w:style w:type="numbering" w:customStyle="1" w:styleId="612">
    <w:name w:val="Нет списка61"/>
    <w:next w:val="a3"/>
    <w:uiPriority w:val="99"/>
    <w:semiHidden/>
    <w:unhideWhenUsed/>
    <w:rsid w:val="00633505"/>
  </w:style>
  <w:style w:type="table" w:customStyle="1" w:styleId="6120">
    <w:name w:val="Сетка таблицы612"/>
    <w:basedOn w:val="a2"/>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0">
    <w:name w:val="Немає списку3"/>
    <w:next w:val="a3"/>
    <w:uiPriority w:val="99"/>
    <w:semiHidden/>
    <w:unhideWhenUsed/>
    <w:rsid w:val="00633505"/>
  </w:style>
  <w:style w:type="table" w:customStyle="1" w:styleId="3f1">
    <w:name w:val="Сітка таблиці3"/>
    <w:basedOn w:val="a2"/>
    <w:next w:val="ab"/>
    <w:rsid w:val="00633505"/>
    <w:pPr>
      <w:overflowPunct w:val="0"/>
      <w:autoSpaceDE w:val="0"/>
      <w:autoSpaceDN w:val="0"/>
      <w:adjustRightInd w:val="0"/>
      <w:spacing w:after="0" w:line="240" w:lineRule="auto"/>
      <w:jc w:val="both"/>
      <w:textAlignment w:val="baseline"/>
    </w:pPr>
    <w:rPr>
      <w:rFonts w:ascii="Arial" w:eastAsia="Calibri" w:hAnsi="Arial" w:cs="Arial"/>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633505"/>
  </w:style>
  <w:style w:type="table" w:customStyle="1" w:styleId="190">
    <w:name w:val="Сетка таблицы19"/>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uiPriority w:val="99"/>
    <w:semiHidden/>
    <w:unhideWhenUsed/>
    <w:rsid w:val="00633505"/>
  </w:style>
  <w:style w:type="numbering" w:customStyle="1" w:styleId="321">
    <w:name w:val="Нет списка32"/>
    <w:next w:val="a3"/>
    <w:uiPriority w:val="99"/>
    <w:semiHidden/>
    <w:unhideWhenUsed/>
    <w:rsid w:val="00633505"/>
  </w:style>
  <w:style w:type="table" w:customStyle="1" w:styleId="115">
    <w:name w:val="Сетка таблицы115"/>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3"/>
    <w:uiPriority w:val="99"/>
    <w:semiHidden/>
    <w:unhideWhenUsed/>
    <w:rsid w:val="00633505"/>
  </w:style>
  <w:style w:type="numbering" w:customStyle="1" w:styleId="521">
    <w:name w:val="Нет списка52"/>
    <w:next w:val="a3"/>
    <w:uiPriority w:val="99"/>
    <w:semiHidden/>
    <w:unhideWhenUsed/>
    <w:rsid w:val="00633505"/>
  </w:style>
  <w:style w:type="numbering" w:customStyle="1" w:styleId="1131">
    <w:name w:val="Нет списка113"/>
    <w:next w:val="a3"/>
    <w:uiPriority w:val="99"/>
    <w:semiHidden/>
    <w:unhideWhenUsed/>
    <w:rsid w:val="00633505"/>
  </w:style>
  <w:style w:type="table" w:customStyle="1" w:styleId="1114">
    <w:name w:val="Сетка таблицы1114"/>
    <w:basedOn w:val="a2"/>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3"/>
    <w:uiPriority w:val="99"/>
    <w:semiHidden/>
    <w:unhideWhenUsed/>
    <w:rsid w:val="00633505"/>
  </w:style>
  <w:style w:type="numbering" w:customStyle="1" w:styleId="11130">
    <w:name w:val="Нет списка1113"/>
    <w:next w:val="a3"/>
    <w:uiPriority w:val="99"/>
    <w:semiHidden/>
    <w:unhideWhenUsed/>
    <w:rsid w:val="00633505"/>
  </w:style>
  <w:style w:type="numbering" w:customStyle="1" w:styleId="620">
    <w:name w:val="Нет списка62"/>
    <w:next w:val="a3"/>
    <w:uiPriority w:val="99"/>
    <w:semiHidden/>
    <w:unhideWhenUsed/>
    <w:rsid w:val="00633505"/>
  </w:style>
  <w:style w:type="table" w:customStyle="1" w:styleId="613">
    <w:name w:val="Сетка таблицы613"/>
    <w:basedOn w:val="a2"/>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b">
    <w:name w:val="Немає списку4"/>
    <w:next w:val="a3"/>
    <w:uiPriority w:val="99"/>
    <w:semiHidden/>
    <w:unhideWhenUsed/>
    <w:rsid w:val="00633505"/>
  </w:style>
  <w:style w:type="table" w:customStyle="1" w:styleId="4c">
    <w:name w:val="Сітка таблиці4"/>
    <w:basedOn w:val="a2"/>
    <w:next w:val="ab"/>
    <w:rsid w:val="00633505"/>
    <w:pPr>
      <w:overflowPunct w:val="0"/>
      <w:autoSpaceDE w:val="0"/>
      <w:autoSpaceDN w:val="0"/>
      <w:adjustRightInd w:val="0"/>
      <w:spacing w:after="0" w:line="240" w:lineRule="auto"/>
      <w:jc w:val="both"/>
      <w:textAlignment w:val="baseline"/>
    </w:pPr>
    <w:rPr>
      <w:rFonts w:ascii="Arial" w:eastAsia="Calibri" w:hAnsi="Arial" w:cs="Arial"/>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633505"/>
  </w:style>
  <w:style w:type="table" w:customStyle="1" w:styleId="1100">
    <w:name w:val="Сетка таблицы110"/>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633505"/>
  </w:style>
  <w:style w:type="numbering" w:customStyle="1" w:styleId="330">
    <w:name w:val="Нет списка33"/>
    <w:next w:val="a3"/>
    <w:uiPriority w:val="99"/>
    <w:semiHidden/>
    <w:unhideWhenUsed/>
    <w:rsid w:val="00633505"/>
  </w:style>
  <w:style w:type="table" w:customStyle="1" w:styleId="116">
    <w:name w:val="Сетка таблицы116"/>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633505"/>
  </w:style>
  <w:style w:type="numbering" w:customStyle="1" w:styleId="530">
    <w:name w:val="Нет списка53"/>
    <w:next w:val="a3"/>
    <w:uiPriority w:val="99"/>
    <w:semiHidden/>
    <w:unhideWhenUsed/>
    <w:rsid w:val="00633505"/>
  </w:style>
  <w:style w:type="numbering" w:customStyle="1" w:styleId="1140">
    <w:name w:val="Нет списка114"/>
    <w:next w:val="a3"/>
    <w:uiPriority w:val="99"/>
    <w:semiHidden/>
    <w:unhideWhenUsed/>
    <w:rsid w:val="00633505"/>
  </w:style>
  <w:style w:type="table" w:customStyle="1" w:styleId="1115">
    <w:name w:val="Сетка таблицы1115"/>
    <w:basedOn w:val="a2"/>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
    <w:name w:val="Нет списка213"/>
    <w:next w:val="a3"/>
    <w:uiPriority w:val="99"/>
    <w:semiHidden/>
    <w:unhideWhenUsed/>
    <w:rsid w:val="00633505"/>
  </w:style>
  <w:style w:type="numbering" w:customStyle="1" w:styleId="11140">
    <w:name w:val="Нет списка1114"/>
    <w:next w:val="a3"/>
    <w:uiPriority w:val="99"/>
    <w:semiHidden/>
    <w:unhideWhenUsed/>
    <w:rsid w:val="00633505"/>
  </w:style>
  <w:style w:type="numbering" w:customStyle="1" w:styleId="630">
    <w:name w:val="Нет списка63"/>
    <w:next w:val="a3"/>
    <w:uiPriority w:val="99"/>
    <w:semiHidden/>
    <w:unhideWhenUsed/>
    <w:rsid w:val="00633505"/>
  </w:style>
  <w:style w:type="table" w:customStyle="1" w:styleId="614">
    <w:name w:val="Сетка таблицы614"/>
    <w:basedOn w:val="a2"/>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633505"/>
  </w:style>
  <w:style w:type="numbering" w:customStyle="1" w:styleId="151">
    <w:name w:val="Нет списка15"/>
    <w:next w:val="a3"/>
    <w:uiPriority w:val="99"/>
    <w:semiHidden/>
    <w:unhideWhenUsed/>
    <w:rsid w:val="00633505"/>
  </w:style>
  <w:style w:type="table" w:customStyle="1" w:styleId="200">
    <w:name w:val="Сетка таблицы20"/>
    <w:basedOn w:val="a2"/>
    <w:next w:val="ab"/>
    <w:uiPriority w:val="99"/>
    <w:rsid w:val="00633505"/>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Сетка таблицы117"/>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має списку11"/>
    <w:next w:val="a3"/>
    <w:uiPriority w:val="99"/>
    <w:semiHidden/>
    <w:unhideWhenUsed/>
    <w:rsid w:val="00633505"/>
  </w:style>
  <w:style w:type="table" w:customStyle="1" w:styleId="119">
    <w:name w:val="Сітка таблиці11"/>
    <w:basedOn w:val="a2"/>
    <w:next w:val="ab"/>
    <w:rsid w:val="00633505"/>
    <w:pPr>
      <w:overflowPunct w:val="0"/>
      <w:autoSpaceDE w:val="0"/>
      <w:autoSpaceDN w:val="0"/>
      <w:adjustRightInd w:val="0"/>
      <w:spacing w:after="0" w:line="240" w:lineRule="auto"/>
      <w:jc w:val="both"/>
      <w:textAlignment w:val="baseline"/>
    </w:pPr>
    <w:rPr>
      <w:rFonts w:ascii="Arial" w:eastAsia="Calibri" w:hAnsi="Arial" w:cs="Arial"/>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3"/>
    <w:uiPriority w:val="99"/>
    <w:semiHidden/>
    <w:unhideWhenUsed/>
    <w:rsid w:val="00633505"/>
  </w:style>
  <w:style w:type="table" w:customStyle="1" w:styleId="1180">
    <w:name w:val="Сетка таблицы118"/>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633505"/>
  </w:style>
  <w:style w:type="table" w:customStyle="1" w:styleId="231">
    <w:name w:val="Сетка таблицы23"/>
    <w:basedOn w:val="a2"/>
    <w:next w:val="ab"/>
    <w:uiPriority w:val="59"/>
    <w:rsid w:val="0063350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3"/>
    <w:uiPriority w:val="99"/>
    <w:semiHidden/>
    <w:unhideWhenUsed/>
    <w:rsid w:val="00633505"/>
  </w:style>
  <w:style w:type="table" w:customStyle="1" w:styleId="1116">
    <w:name w:val="Сетка таблицы1116"/>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2"/>
    <w:next w:val="ab"/>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b"/>
    <w:uiPriority w:val="59"/>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3"/>
    <w:uiPriority w:val="99"/>
    <w:semiHidden/>
    <w:unhideWhenUsed/>
    <w:rsid w:val="00633505"/>
  </w:style>
  <w:style w:type="table" w:customStyle="1" w:styleId="431">
    <w:name w:val="Сетка таблицы43"/>
    <w:basedOn w:val="a2"/>
    <w:next w:val="ab"/>
    <w:uiPriority w:val="59"/>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2"/>
    <w:next w:val="ab"/>
    <w:uiPriority w:val="59"/>
    <w:rsid w:val="00633505"/>
    <w:pPr>
      <w:spacing w:after="0" w:line="240" w:lineRule="auto"/>
    </w:pPr>
    <w:rPr>
      <w:rFonts w:ascii="Times New Roman" w:eastAsia="Times New Roman" w:hAnsi="Times New Roman" w:cs="Times New Roman"/>
      <w:sz w:val="20"/>
      <w:szCs w:val="20"/>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2"/>
    <w:next w:val="ab"/>
    <w:uiPriority w:val="59"/>
    <w:rsid w:val="00633505"/>
    <w:pPr>
      <w:spacing w:after="0" w:line="240" w:lineRule="auto"/>
    </w:pPr>
    <w:rPr>
      <w:rFonts w:ascii="Times New Roman" w:eastAsia="Times New Roman" w:hAnsi="Times New Roman" w:cs="Times New Roman"/>
      <w:sz w:val="20"/>
      <w:szCs w:val="20"/>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633505"/>
  </w:style>
  <w:style w:type="table" w:customStyle="1" w:styleId="1410">
    <w:name w:val="Сетка таблицы141"/>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3"/>
    <w:uiPriority w:val="99"/>
    <w:semiHidden/>
    <w:unhideWhenUsed/>
    <w:rsid w:val="00633505"/>
  </w:style>
  <w:style w:type="table" w:customStyle="1" w:styleId="1510">
    <w:name w:val="Сетка таблицы151"/>
    <w:basedOn w:val="a2"/>
    <w:next w:val="ab"/>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2"/>
    <w:uiPriority w:val="59"/>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2"/>
    <w:uiPriority w:val="59"/>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0">
    <w:name w:val="Сетка таблицы412"/>
    <w:basedOn w:val="a2"/>
    <w:uiPriority w:val="59"/>
    <w:rsid w:val="0063350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2"/>
    <w:next w:val="ab"/>
    <w:rsid w:val="00633505"/>
    <w:pPr>
      <w:spacing w:after="0" w:line="240" w:lineRule="auto"/>
    </w:pPr>
    <w:rPr>
      <w:rFonts w:ascii="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2"/>
    <w:next w:val="ab"/>
    <w:rsid w:val="0063350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3"/>
    <w:uiPriority w:val="99"/>
    <w:semiHidden/>
    <w:unhideWhenUsed/>
    <w:rsid w:val="00633505"/>
  </w:style>
  <w:style w:type="numbering" w:customStyle="1" w:styleId="111120">
    <w:name w:val="Нет списка11112"/>
    <w:next w:val="a3"/>
    <w:uiPriority w:val="99"/>
    <w:semiHidden/>
    <w:unhideWhenUsed/>
    <w:rsid w:val="00633505"/>
  </w:style>
  <w:style w:type="table" w:customStyle="1" w:styleId="4112">
    <w:name w:val="Сетка таблицы4112"/>
    <w:basedOn w:val="a2"/>
    <w:uiPriority w:val="59"/>
    <w:rsid w:val="0063350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2"/>
    <w:uiPriority w:val="59"/>
    <w:rsid w:val="0063350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3"/>
    <w:uiPriority w:val="99"/>
    <w:semiHidden/>
    <w:unhideWhenUsed/>
    <w:rsid w:val="00633505"/>
  </w:style>
  <w:style w:type="table" w:customStyle="1" w:styleId="161">
    <w:name w:val="Сетка таблицы161"/>
    <w:basedOn w:val="a2"/>
    <w:next w:val="ab"/>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2"/>
    <w:uiPriority w:val="59"/>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2"/>
    <w:uiPriority w:val="59"/>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2"/>
    <w:uiPriority w:val="59"/>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0">
    <w:name w:val="Сетка таблицы421"/>
    <w:basedOn w:val="a2"/>
    <w:uiPriority w:val="59"/>
    <w:rsid w:val="0063350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2"/>
    <w:uiPriority w:val="59"/>
    <w:rsid w:val="0063350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2"/>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2"/>
    <w:uiPriority w:val="59"/>
    <w:rsid w:val="0063350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2"/>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2"/>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Сетка таблицы5161"/>
    <w:basedOn w:val="a2"/>
    <w:next w:val="ab"/>
    <w:uiPriority w:val="59"/>
    <w:rsid w:val="00633505"/>
    <w:pPr>
      <w:spacing w:after="0" w:line="240" w:lineRule="auto"/>
    </w:pPr>
    <w:rPr>
      <w:rFonts w:ascii="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має списку21"/>
    <w:next w:val="a3"/>
    <w:uiPriority w:val="99"/>
    <w:semiHidden/>
    <w:unhideWhenUsed/>
    <w:rsid w:val="00633505"/>
  </w:style>
  <w:style w:type="table" w:customStyle="1" w:styleId="217">
    <w:name w:val="Сітка таблиці21"/>
    <w:basedOn w:val="a2"/>
    <w:next w:val="ab"/>
    <w:rsid w:val="00633505"/>
    <w:pPr>
      <w:overflowPunct w:val="0"/>
      <w:autoSpaceDE w:val="0"/>
      <w:autoSpaceDN w:val="0"/>
      <w:adjustRightInd w:val="0"/>
      <w:spacing w:after="0" w:line="240" w:lineRule="auto"/>
      <w:jc w:val="both"/>
      <w:textAlignment w:val="baseline"/>
    </w:pPr>
    <w:rPr>
      <w:rFonts w:ascii="Arial" w:eastAsia="Calibri" w:hAnsi="Arial" w:cs="Arial"/>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3"/>
    <w:uiPriority w:val="99"/>
    <w:semiHidden/>
    <w:unhideWhenUsed/>
    <w:rsid w:val="00633505"/>
  </w:style>
  <w:style w:type="table" w:customStyle="1" w:styleId="181">
    <w:name w:val="Сетка таблицы181"/>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3"/>
    <w:uiPriority w:val="99"/>
    <w:semiHidden/>
    <w:unhideWhenUsed/>
    <w:rsid w:val="00633505"/>
  </w:style>
  <w:style w:type="numbering" w:customStyle="1" w:styleId="3111">
    <w:name w:val="Нет списка311"/>
    <w:next w:val="a3"/>
    <w:uiPriority w:val="99"/>
    <w:semiHidden/>
    <w:unhideWhenUsed/>
    <w:rsid w:val="00633505"/>
  </w:style>
  <w:style w:type="table" w:customStyle="1" w:styleId="1141">
    <w:name w:val="Сетка таблицы1141"/>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633505"/>
  </w:style>
  <w:style w:type="numbering" w:customStyle="1" w:styleId="5110">
    <w:name w:val="Нет списка511"/>
    <w:next w:val="a3"/>
    <w:uiPriority w:val="99"/>
    <w:semiHidden/>
    <w:unhideWhenUsed/>
    <w:rsid w:val="00633505"/>
  </w:style>
  <w:style w:type="numbering" w:customStyle="1" w:styleId="11211">
    <w:name w:val="Нет списка1121"/>
    <w:next w:val="a3"/>
    <w:uiPriority w:val="99"/>
    <w:semiHidden/>
    <w:unhideWhenUsed/>
    <w:rsid w:val="00633505"/>
  </w:style>
  <w:style w:type="table" w:customStyle="1" w:styleId="11131">
    <w:name w:val="Сетка таблицы11131"/>
    <w:basedOn w:val="a2"/>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0">
    <w:name w:val="Нет списка2112"/>
    <w:next w:val="a3"/>
    <w:uiPriority w:val="99"/>
    <w:semiHidden/>
    <w:unhideWhenUsed/>
    <w:rsid w:val="00633505"/>
  </w:style>
  <w:style w:type="numbering" w:customStyle="1" w:styleId="111210">
    <w:name w:val="Нет списка11121"/>
    <w:next w:val="a3"/>
    <w:uiPriority w:val="99"/>
    <w:semiHidden/>
    <w:unhideWhenUsed/>
    <w:rsid w:val="00633505"/>
  </w:style>
  <w:style w:type="numbering" w:customStyle="1" w:styleId="6110">
    <w:name w:val="Нет списка611"/>
    <w:next w:val="a3"/>
    <w:uiPriority w:val="99"/>
    <w:semiHidden/>
    <w:unhideWhenUsed/>
    <w:rsid w:val="00633505"/>
  </w:style>
  <w:style w:type="table" w:customStyle="1" w:styleId="6121">
    <w:name w:val="Сетка таблицы6121"/>
    <w:basedOn w:val="a2"/>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має списку31"/>
    <w:next w:val="a3"/>
    <w:uiPriority w:val="99"/>
    <w:semiHidden/>
    <w:unhideWhenUsed/>
    <w:rsid w:val="00633505"/>
  </w:style>
  <w:style w:type="table" w:customStyle="1" w:styleId="313">
    <w:name w:val="Сітка таблиці31"/>
    <w:basedOn w:val="a2"/>
    <w:next w:val="ab"/>
    <w:rsid w:val="00633505"/>
    <w:pPr>
      <w:overflowPunct w:val="0"/>
      <w:autoSpaceDE w:val="0"/>
      <w:autoSpaceDN w:val="0"/>
      <w:adjustRightInd w:val="0"/>
      <w:spacing w:after="0" w:line="240" w:lineRule="auto"/>
      <w:jc w:val="both"/>
      <w:textAlignment w:val="baseline"/>
    </w:pPr>
    <w:rPr>
      <w:rFonts w:ascii="Arial" w:eastAsia="Calibri" w:hAnsi="Arial" w:cs="Arial"/>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3"/>
    <w:uiPriority w:val="99"/>
    <w:semiHidden/>
    <w:unhideWhenUsed/>
    <w:rsid w:val="00633505"/>
  </w:style>
  <w:style w:type="table" w:customStyle="1" w:styleId="191">
    <w:name w:val="Сетка таблицы191"/>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Нет списка231"/>
    <w:next w:val="a3"/>
    <w:uiPriority w:val="99"/>
    <w:semiHidden/>
    <w:unhideWhenUsed/>
    <w:rsid w:val="00633505"/>
  </w:style>
  <w:style w:type="numbering" w:customStyle="1" w:styleId="3211">
    <w:name w:val="Нет списка321"/>
    <w:next w:val="a3"/>
    <w:uiPriority w:val="99"/>
    <w:semiHidden/>
    <w:unhideWhenUsed/>
    <w:rsid w:val="00633505"/>
  </w:style>
  <w:style w:type="table" w:customStyle="1" w:styleId="1151">
    <w:name w:val="Сетка таблицы1151"/>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3"/>
    <w:uiPriority w:val="99"/>
    <w:semiHidden/>
    <w:unhideWhenUsed/>
    <w:rsid w:val="00633505"/>
  </w:style>
  <w:style w:type="numbering" w:customStyle="1" w:styleId="5211">
    <w:name w:val="Нет списка521"/>
    <w:next w:val="a3"/>
    <w:uiPriority w:val="99"/>
    <w:semiHidden/>
    <w:unhideWhenUsed/>
    <w:rsid w:val="00633505"/>
  </w:style>
  <w:style w:type="numbering" w:customStyle="1" w:styleId="11311">
    <w:name w:val="Нет списка1131"/>
    <w:next w:val="a3"/>
    <w:uiPriority w:val="99"/>
    <w:semiHidden/>
    <w:unhideWhenUsed/>
    <w:rsid w:val="00633505"/>
  </w:style>
  <w:style w:type="table" w:customStyle="1" w:styleId="11141">
    <w:name w:val="Сетка таблицы11141"/>
    <w:basedOn w:val="a2"/>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1"/>
    <w:next w:val="a3"/>
    <w:uiPriority w:val="99"/>
    <w:semiHidden/>
    <w:unhideWhenUsed/>
    <w:rsid w:val="00633505"/>
  </w:style>
  <w:style w:type="numbering" w:customStyle="1" w:styleId="111310">
    <w:name w:val="Нет списка11131"/>
    <w:next w:val="a3"/>
    <w:uiPriority w:val="99"/>
    <w:semiHidden/>
    <w:unhideWhenUsed/>
    <w:rsid w:val="00633505"/>
  </w:style>
  <w:style w:type="numbering" w:customStyle="1" w:styleId="6210">
    <w:name w:val="Нет списка621"/>
    <w:next w:val="a3"/>
    <w:uiPriority w:val="99"/>
    <w:semiHidden/>
    <w:unhideWhenUsed/>
    <w:rsid w:val="00633505"/>
  </w:style>
  <w:style w:type="table" w:customStyle="1" w:styleId="6131">
    <w:name w:val="Сетка таблицы6131"/>
    <w:basedOn w:val="a2"/>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має списку41"/>
    <w:next w:val="a3"/>
    <w:uiPriority w:val="99"/>
    <w:semiHidden/>
    <w:unhideWhenUsed/>
    <w:rsid w:val="00633505"/>
  </w:style>
  <w:style w:type="table" w:customStyle="1" w:styleId="414">
    <w:name w:val="Сітка таблиці41"/>
    <w:basedOn w:val="a2"/>
    <w:next w:val="ab"/>
    <w:rsid w:val="00633505"/>
    <w:pPr>
      <w:overflowPunct w:val="0"/>
      <w:autoSpaceDE w:val="0"/>
      <w:autoSpaceDN w:val="0"/>
      <w:adjustRightInd w:val="0"/>
      <w:spacing w:after="0" w:line="240" w:lineRule="auto"/>
      <w:jc w:val="both"/>
      <w:textAlignment w:val="baseline"/>
    </w:pPr>
    <w:rPr>
      <w:rFonts w:ascii="Arial" w:eastAsia="Calibri" w:hAnsi="Arial" w:cs="Arial"/>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633505"/>
  </w:style>
  <w:style w:type="table" w:customStyle="1" w:styleId="1101">
    <w:name w:val="Сетка таблицы1101"/>
    <w:basedOn w:val="a2"/>
    <w:next w:val="ab"/>
    <w:rsid w:val="006335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3"/>
    <w:uiPriority w:val="99"/>
    <w:semiHidden/>
    <w:unhideWhenUsed/>
    <w:rsid w:val="00633505"/>
  </w:style>
  <w:style w:type="numbering" w:customStyle="1" w:styleId="3310">
    <w:name w:val="Нет списка331"/>
    <w:next w:val="a3"/>
    <w:uiPriority w:val="99"/>
    <w:semiHidden/>
    <w:unhideWhenUsed/>
    <w:rsid w:val="00633505"/>
  </w:style>
  <w:style w:type="table" w:customStyle="1" w:styleId="1161">
    <w:name w:val="Сетка таблицы1161"/>
    <w:basedOn w:val="a2"/>
    <w:next w:val="ab"/>
    <w:uiPriority w:val="59"/>
    <w:rsid w:val="00633505"/>
    <w:pPr>
      <w:spacing w:after="0" w:line="240" w:lineRule="auto"/>
    </w:pPr>
    <w:rPr>
      <w:rFonts w:ascii="Cambria" w:eastAsia="Times New Roman" w:hAnsi="Cambria"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3"/>
    <w:uiPriority w:val="99"/>
    <w:semiHidden/>
    <w:unhideWhenUsed/>
    <w:rsid w:val="00633505"/>
  </w:style>
  <w:style w:type="numbering" w:customStyle="1" w:styleId="5310">
    <w:name w:val="Нет списка531"/>
    <w:next w:val="a3"/>
    <w:uiPriority w:val="99"/>
    <w:semiHidden/>
    <w:unhideWhenUsed/>
    <w:rsid w:val="00633505"/>
  </w:style>
  <w:style w:type="numbering" w:customStyle="1" w:styleId="11410">
    <w:name w:val="Нет списка1141"/>
    <w:next w:val="a3"/>
    <w:uiPriority w:val="99"/>
    <w:semiHidden/>
    <w:unhideWhenUsed/>
    <w:rsid w:val="00633505"/>
  </w:style>
  <w:style w:type="table" w:customStyle="1" w:styleId="11151">
    <w:name w:val="Сетка таблицы11151"/>
    <w:basedOn w:val="a2"/>
    <w:rsid w:val="00633505"/>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Нет списка2131"/>
    <w:next w:val="a3"/>
    <w:uiPriority w:val="99"/>
    <w:semiHidden/>
    <w:unhideWhenUsed/>
    <w:rsid w:val="00633505"/>
  </w:style>
  <w:style w:type="numbering" w:customStyle="1" w:styleId="111410">
    <w:name w:val="Нет списка11141"/>
    <w:next w:val="a3"/>
    <w:uiPriority w:val="99"/>
    <w:semiHidden/>
    <w:unhideWhenUsed/>
    <w:rsid w:val="00633505"/>
  </w:style>
  <w:style w:type="numbering" w:customStyle="1" w:styleId="631">
    <w:name w:val="Нет списка631"/>
    <w:next w:val="a3"/>
    <w:uiPriority w:val="99"/>
    <w:semiHidden/>
    <w:unhideWhenUsed/>
    <w:rsid w:val="00633505"/>
  </w:style>
  <w:style w:type="table" w:customStyle="1" w:styleId="6141">
    <w:name w:val="Сетка таблицы6141"/>
    <w:basedOn w:val="a2"/>
    <w:rsid w:val="00633505"/>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6930">
      <w:bodyDiv w:val="1"/>
      <w:marLeft w:val="0"/>
      <w:marRight w:val="0"/>
      <w:marTop w:val="0"/>
      <w:marBottom w:val="0"/>
      <w:divBdr>
        <w:top w:val="none" w:sz="0" w:space="0" w:color="auto"/>
        <w:left w:val="none" w:sz="0" w:space="0" w:color="auto"/>
        <w:bottom w:val="none" w:sz="0" w:space="0" w:color="auto"/>
        <w:right w:val="none" w:sz="0" w:space="0" w:color="auto"/>
      </w:divBdr>
    </w:div>
    <w:div w:id="9525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100D-85D7-45BD-89DB-B3BF3874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13166</Words>
  <Characters>7505</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Жаркова О</dc:creator>
  <cp:lastModifiedBy>HP Inc.</cp:lastModifiedBy>
  <cp:revision>16</cp:revision>
  <dcterms:created xsi:type="dcterms:W3CDTF">2023-04-28T19:18:00Z</dcterms:created>
  <dcterms:modified xsi:type="dcterms:W3CDTF">2023-05-09T13:34:00Z</dcterms:modified>
</cp:coreProperties>
</file>