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287060">
        <w:t>вивезення та захоронення твердих побутових відходів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CC3774">
        <w:t>:</w:t>
      </w:r>
      <w:r w:rsidR="007A7ABC">
        <w:t xml:space="preserve"> </w:t>
      </w:r>
      <w:r w:rsidR="00287060">
        <w:t>90510000-5 Утилізація/видалення сміття та поводження зі сміттям.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</w:t>
      </w:r>
      <w:r w:rsidR="00AC1ED9">
        <w:t>05-</w:t>
      </w:r>
      <w:r w:rsidR="00287060">
        <w:t>23-002390</w:t>
      </w:r>
      <w:r w:rsidR="00AC1ED9">
        <w:t>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87060">
        <w:t>4444,11</w:t>
      </w:r>
      <w:r>
        <w:t xml:space="preserve"> грн з ПДВ визначено </w:t>
      </w:r>
      <w:r w:rsidR="00287060">
        <w:t>за обсягом  потреби Замовника та тарифів на послуги з вивезення та захоронення твердих побутових відходів затверджених, відповідно рішення виконавчого комітету Черкаської міської ради від 05.09.2022 № 695.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2A301F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2A301F">
        <w:t xml:space="preserve">Закупівля проводиться без використання електронної системи закупівель, відповідно до </w:t>
      </w:r>
      <w:r w:rsidR="00287060" w:rsidRPr="00287060">
        <w:t>абзац</w:t>
      </w:r>
      <w:r w:rsidR="002A301F">
        <w:t>у</w:t>
      </w:r>
      <w:r w:rsidR="00287060" w:rsidRPr="00287060">
        <w:t xml:space="preserve"> друг</w:t>
      </w:r>
      <w:r w:rsidR="002A301F">
        <w:t>ого</w:t>
      </w:r>
      <w:r w:rsidR="00287060">
        <w:t xml:space="preserve"> пункту 15</w:t>
      </w:r>
      <w:r w:rsidR="00287060" w:rsidRPr="00287060">
        <w:t xml:space="preserve"> </w:t>
      </w:r>
      <w:r w:rsidR="002A301F">
        <w:t>Особливостей здійснення публічних закупівель товарів, робіт і послуг для замовників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</w:r>
      <w:r w:rsidR="00B55A90">
        <w:t xml:space="preserve"> </w:t>
      </w:r>
      <w:r w:rsidR="002A301F">
        <w:t>в редакції постанови КМУ                       від 12.05.2023 № 471 та наказу Держмитслужби від 01.11.2022 № 111-аг «Про здійснення закупівель для задоволення потреб територіальних органів Держмитслужби».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A4" w:rsidRDefault="00C439A4">
      <w:r>
        <w:separator/>
      </w:r>
    </w:p>
  </w:endnote>
  <w:endnote w:type="continuationSeparator" w:id="0">
    <w:p w:rsidR="00C439A4" w:rsidRDefault="00C4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A4" w:rsidRDefault="00C439A4">
      <w:r>
        <w:separator/>
      </w:r>
    </w:p>
  </w:footnote>
  <w:footnote w:type="continuationSeparator" w:id="0">
    <w:p w:rsidR="00C439A4" w:rsidRDefault="00C4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060"/>
    <w:rsid w:val="00287A52"/>
    <w:rsid w:val="00293F2E"/>
    <w:rsid w:val="002A06E7"/>
    <w:rsid w:val="002A301F"/>
    <w:rsid w:val="002A629D"/>
    <w:rsid w:val="002A6AEF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06A9F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5E38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251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2DBC"/>
    <w:rsid w:val="00995604"/>
    <w:rsid w:val="00995AFD"/>
    <w:rsid w:val="009963DE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85D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1ED9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39A4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774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519A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2023-05-24T08:37:00Z</dcterms:created>
  <dcterms:modified xsi:type="dcterms:W3CDTF">2023-05-24T08:37:00Z</dcterms:modified>
</cp:coreProperties>
</file>